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41" w:rsidRDefault="00B354A4" w:rsidP="00D67541">
      <w:pPr>
        <w:pStyle w:val="a3"/>
        <w:rPr>
          <w:sz w:val="20"/>
          <w:lang w:val="en-US" w:eastAsia="zh-CN"/>
        </w:rPr>
      </w:pPr>
      <w:r>
        <w:rPr>
          <w:sz w:val="20"/>
          <w:lang w:val="en-US"/>
        </w:rPr>
        <w:t>3GPP TSG-RAN WG2 Meeting #9</w:t>
      </w:r>
      <w:r>
        <w:rPr>
          <w:rFonts w:hint="eastAsia"/>
          <w:sz w:val="20"/>
          <w:lang w:val="en-US" w:eastAsia="zh-CN"/>
        </w:rPr>
        <w:t xml:space="preserve">6  </w:t>
      </w:r>
      <w:r w:rsidR="00D67541">
        <w:rPr>
          <w:sz w:val="20"/>
          <w:lang w:val="en-US"/>
        </w:rPr>
        <w:t xml:space="preserve">                                                                </w:t>
      </w:r>
      <w:r w:rsidR="00D67541">
        <w:rPr>
          <w:sz w:val="20"/>
          <w:lang w:val="en-US"/>
        </w:rPr>
        <w:tab/>
      </w:r>
      <w:r w:rsidR="00D67541">
        <w:rPr>
          <w:sz w:val="20"/>
          <w:lang w:val="en-US"/>
        </w:rPr>
        <w:tab/>
      </w:r>
      <w:r w:rsidR="00D67541">
        <w:rPr>
          <w:sz w:val="20"/>
          <w:lang w:val="en-US"/>
        </w:rPr>
        <w:tab/>
      </w:r>
      <w:r w:rsidR="00D67541">
        <w:rPr>
          <w:sz w:val="20"/>
          <w:lang w:val="en-US"/>
        </w:rPr>
        <w:tab/>
        <w:t xml:space="preserve">          </w:t>
      </w:r>
      <w:r>
        <w:rPr>
          <w:rFonts w:hint="eastAsia"/>
          <w:sz w:val="20"/>
          <w:lang w:val="en-US" w:eastAsia="zh-CN"/>
        </w:rPr>
        <w:t xml:space="preserve">  </w:t>
      </w:r>
      <w:r w:rsidR="007931EF" w:rsidRPr="007931EF">
        <w:rPr>
          <w:sz w:val="20"/>
          <w:lang w:val="en-US"/>
        </w:rPr>
        <w:t>R2-168751</w:t>
      </w:r>
      <w:bookmarkStart w:id="0" w:name="_GoBack"/>
      <w:bookmarkEnd w:id="0"/>
    </w:p>
    <w:p w:rsidR="00D67541" w:rsidRDefault="009C0A53" w:rsidP="00D67541">
      <w:pPr>
        <w:pStyle w:val="a3"/>
        <w:jc w:val="both"/>
        <w:rPr>
          <w:sz w:val="20"/>
          <w:lang w:val="en-US" w:eastAsia="zh-CN"/>
        </w:rPr>
      </w:pPr>
      <w:r>
        <w:rPr>
          <w:rFonts w:hint="eastAsia"/>
          <w:sz w:val="20"/>
          <w:lang w:eastAsia="zh-CN"/>
        </w:rPr>
        <w:t>Reno, Nevada, USA</w:t>
      </w:r>
      <w:r w:rsidR="00B354A4">
        <w:rPr>
          <w:sz w:val="20"/>
          <w:lang w:val="en-US"/>
        </w:rPr>
        <w:t>, 1</w:t>
      </w:r>
      <w:r w:rsidR="00B354A4">
        <w:rPr>
          <w:rFonts w:hint="eastAsia"/>
          <w:sz w:val="20"/>
          <w:lang w:val="en-US" w:eastAsia="zh-CN"/>
        </w:rPr>
        <w:t>4</w:t>
      </w:r>
      <w:r w:rsidR="00B354A4">
        <w:rPr>
          <w:sz w:val="20"/>
          <w:lang w:val="en-US"/>
        </w:rPr>
        <w:t>th – 1</w:t>
      </w:r>
      <w:r w:rsidR="00B354A4">
        <w:rPr>
          <w:rFonts w:hint="eastAsia"/>
          <w:sz w:val="20"/>
          <w:lang w:val="en-US" w:eastAsia="zh-CN"/>
        </w:rPr>
        <w:t>8</w:t>
      </w:r>
      <w:r w:rsidR="00B354A4">
        <w:rPr>
          <w:sz w:val="20"/>
          <w:lang w:val="en-US"/>
        </w:rPr>
        <w:t xml:space="preserve">th </w:t>
      </w:r>
      <w:r w:rsidR="00B354A4">
        <w:rPr>
          <w:rFonts w:hint="eastAsia"/>
          <w:sz w:val="20"/>
          <w:lang w:val="en-US" w:eastAsia="zh-CN"/>
        </w:rPr>
        <w:t>November</w:t>
      </w:r>
      <w:r w:rsidR="00D67541">
        <w:rPr>
          <w:sz w:val="20"/>
          <w:lang w:val="en-US"/>
        </w:rPr>
        <w:t xml:space="preserve"> 2016</w:t>
      </w:r>
    </w:p>
    <w:p w:rsidR="00D67541" w:rsidRDefault="00D67541" w:rsidP="00D67541">
      <w:pPr>
        <w:pStyle w:val="a3"/>
        <w:jc w:val="both"/>
        <w:rPr>
          <w:bCs/>
          <w:noProof w:val="0"/>
          <w:sz w:val="24"/>
          <w:lang w:eastAsia="zh-CN"/>
        </w:rPr>
      </w:pPr>
    </w:p>
    <w:p w:rsidR="00D67541" w:rsidRDefault="00D67541" w:rsidP="00D67541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D4D8E" w:rsidRPr="002404D0">
        <w:rPr>
          <w:rFonts w:eastAsia="宋体" w:cs="Arial" w:hint="eastAsia"/>
          <w:b/>
          <w:bCs/>
          <w:sz w:val="24"/>
          <w:lang w:eastAsia="zh-CN"/>
        </w:rPr>
        <w:t>8.9.2</w:t>
      </w:r>
    </w:p>
    <w:p w:rsidR="00D67541" w:rsidRDefault="00D67541" w:rsidP="00D6754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CMCC</w:t>
      </w:r>
    </w:p>
    <w:p w:rsidR="00D67541" w:rsidRDefault="00D67541" w:rsidP="00D67541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3"/>
      <w:bookmarkStart w:id="2" w:name="OLE_LINK4"/>
      <w:bookmarkStart w:id="3" w:name="OLE_LINK3"/>
      <w:r w:rsidR="00736F20">
        <w:rPr>
          <w:rFonts w:ascii="Arial" w:hAnsi="Arial" w:cs="Arial" w:hint="eastAsia"/>
          <w:b/>
          <w:bCs/>
          <w:sz w:val="24"/>
          <w:lang w:eastAsia="zh-CN"/>
        </w:rPr>
        <w:t>UE</w:t>
      </w:r>
      <w:r>
        <w:rPr>
          <w:rFonts w:ascii="Arial" w:hAnsi="Arial" w:cs="Arial"/>
          <w:b/>
          <w:bCs/>
          <w:sz w:val="24"/>
          <w:lang w:eastAsia="zh-CN"/>
        </w:rPr>
        <w:t xml:space="preserve"> state</w:t>
      </w:r>
      <w:bookmarkEnd w:id="1"/>
      <w:r w:rsidR="00EF0D35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736F20">
        <w:rPr>
          <w:rFonts w:ascii="Arial" w:hAnsi="Arial" w:cs="Arial" w:hint="eastAsia"/>
          <w:b/>
          <w:bCs/>
          <w:sz w:val="24"/>
          <w:lang w:eastAsia="zh-CN"/>
        </w:rPr>
        <w:t>in light connection</w:t>
      </w:r>
    </w:p>
    <w:bookmarkEnd w:id="2"/>
    <w:bookmarkEnd w:id="3"/>
    <w:p w:rsidR="00D67541" w:rsidRDefault="00D67541" w:rsidP="00D67541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>
        <w:rPr>
          <w:rFonts w:ascii="Arial" w:hAnsi="Arial" w:cs="Arial"/>
          <w:b/>
          <w:bCs/>
          <w:sz w:val="24"/>
          <w:lang w:eastAsia="zh-CN"/>
        </w:rPr>
        <w:t xml:space="preserve"> and decision</w:t>
      </w:r>
    </w:p>
    <w:p w:rsidR="00D67541" w:rsidRDefault="00D67541" w:rsidP="00D67541">
      <w:pPr>
        <w:pStyle w:val="1"/>
        <w:widowControl/>
        <w:ind w:left="774" w:hanging="774"/>
      </w:pPr>
      <w:r>
        <w:t>Introduction</w:t>
      </w:r>
    </w:p>
    <w:p w:rsidR="0069791A" w:rsidRPr="0069791A" w:rsidRDefault="00D67541" w:rsidP="000E1EC0">
      <w:pPr>
        <w:jc w:val="left"/>
        <w:rPr>
          <w:lang w:eastAsia="zh-CN"/>
        </w:rPr>
      </w:pPr>
      <w:r>
        <w:rPr>
          <w:lang w:eastAsia="zh-CN"/>
        </w:rPr>
        <w:t>In RAN2#95</w:t>
      </w:r>
      <w:r w:rsidR="005130A7">
        <w:rPr>
          <w:rFonts w:hint="eastAsia"/>
          <w:lang w:eastAsia="zh-CN"/>
        </w:rPr>
        <w:t>bis</w:t>
      </w:r>
      <w:r>
        <w:rPr>
          <w:lang w:eastAsia="zh-CN"/>
        </w:rPr>
        <w:t xml:space="preserve"> meeting [1], </w:t>
      </w:r>
      <w:r w:rsidR="000E1EC0">
        <w:rPr>
          <w:rFonts w:hint="eastAsia"/>
          <w:lang w:eastAsia="zh-CN"/>
        </w:rPr>
        <w:t xml:space="preserve">RAN2 agreed that </w:t>
      </w:r>
      <w:r w:rsidR="000E1EC0" w:rsidRPr="000E1EC0">
        <w:rPr>
          <w:i/>
          <w:lang w:eastAsia="zh-CN"/>
        </w:rPr>
        <w:t>From MME point of v</w:t>
      </w:r>
      <w:r w:rsidR="000E1EC0">
        <w:rPr>
          <w:i/>
          <w:lang w:eastAsia="zh-CN"/>
        </w:rPr>
        <w:t>iew, lightly connected UE is in</w:t>
      </w:r>
      <w:r w:rsidR="000E1EC0">
        <w:rPr>
          <w:rFonts w:hint="eastAsia"/>
          <w:i/>
          <w:lang w:eastAsia="zh-CN"/>
        </w:rPr>
        <w:t xml:space="preserve"> </w:t>
      </w:r>
      <w:r w:rsidR="000E1EC0" w:rsidRPr="000E1EC0">
        <w:rPr>
          <w:i/>
          <w:lang w:eastAsia="zh-CN"/>
        </w:rPr>
        <w:t>ECM_CONNECTED</w:t>
      </w:r>
      <w:r w:rsidR="000E1EC0" w:rsidRPr="000E1EC0">
        <w:rPr>
          <w:lang w:eastAsia="zh-CN"/>
        </w:rPr>
        <w:t>.</w:t>
      </w:r>
      <w:r w:rsidR="000E1EC0">
        <w:rPr>
          <w:rFonts w:hint="eastAsia"/>
          <w:lang w:eastAsia="zh-CN"/>
        </w:rPr>
        <w:t xml:space="preserve"> And </w:t>
      </w:r>
      <w:r w:rsidR="0069791A">
        <w:rPr>
          <w:lang w:eastAsia="zh-CN"/>
        </w:rPr>
        <w:t>the following two modelling</w:t>
      </w:r>
      <w:r w:rsidR="00226E43">
        <w:rPr>
          <w:rFonts w:hint="eastAsia"/>
          <w:lang w:eastAsia="zh-CN"/>
        </w:rPr>
        <w:t xml:space="preserve"> on RRC state and ECM state</w:t>
      </w:r>
      <w:r w:rsidR="00226E43">
        <w:rPr>
          <w:lang w:eastAsia="zh-CN"/>
        </w:rPr>
        <w:t xml:space="preserve"> in light connection </w:t>
      </w:r>
      <w:r w:rsidR="0069791A">
        <w:rPr>
          <w:lang w:eastAsia="zh-CN"/>
        </w:rPr>
        <w:t>are</w:t>
      </w:r>
      <w:r w:rsidR="0069791A" w:rsidRPr="0069791A">
        <w:rPr>
          <w:rFonts w:hint="eastAsia"/>
          <w:lang w:eastAsia="zh-CN"/>
        </w:rPr>
        <w:t xml:space="preserve"> defined as follows:</w:t>
      </w:r>
    </w:p>
    <w:p w:rsidR="0069791A" w:rsidRPr="00F915A1" w:rsidRDefault="0069791A" w:rsidP="0069791A">
      <w:pPr>
        <w:overflowPunct w:val="0"/>
        <w:autoSpaceDE w:val="0"/>
        <w:autoSpaceDN w:val="0"/>
        <w:adjustRightInd w:val="0"/>
        <w:ind w:left="1440" w:hanging="1440"/>
        <w:textAlignment w:val="baseline"/>
        <w:rPr>
          <w:rFonts w:ascii="Arial" w:hAnsi="Arial" w:cs="Arial"/>
          <w:i/>
        </w:rPr>
      </w:pPr>
      <w:r w:rsidRPr="00F915A1">
        <w:rPr>
          <w:rFonts w:ascii="Arial" w:hAnsi="Arial" w:cs="Arial"/>
          <w:i/>
        </w:rPr>
        <w:t xml:space="preserve">Modelling </w:t>
      </w:r>
      <w:proofErr w:type="gramStart"/>
      <w:r w:rsidRPr="00F915A1">
        <w:rPr>
          <w:rFonts w:ascii="Arial" w:hAnsi="Arial" w:cs="Arial"/>
          <w:i/>
        </w:rPr>
        <w:t>A :</w:t>
      </w:r>
      <w:proofErr w:type="gramEnd"/>
      <w:r w:rsidRPr="00F915A1">
        <w:rPr>
          <w:rFonts w:ascii="Arial" w:hAnsi="Arial" w:cs="Arial"/>
          <w:i/>
        </w:rPr>
        <w:t xml:space="preserve"> </w:t>
      </w:r>
      <w:r w:rsidRPr="00F915A1">
        <w:rPr>
          <w:rFonts w:ascii="Arial" w:hAnsi="Arial" w:cs="Arial" w:hint="eastAsia"/>
          <w:i/>
        </w:rPr>
        <w:tab/>
      </w:r>
      <w:r w:rsidRPr="00F915A1">
        <w:rPr>
          <w:rFonts w:ascii="Arial" w:hAnsi="Arial" w:cs="Arial"/>
          <w:i/>
        </w:rPr>
        <w:t>Lightly connected UEs are in RRC_CONNECTED with light connection indication and ECM_CONNECTED from UE point of view.</w:t>
      </w:r>
      <w:r w:rsidRPr="00F915A1">
        <w:rPr>
          <w:rFonts w:ascii="Arial" w:hAnsi="Arial" w:cs="Arial" w:hint="eastAsia"/>
          <w:i/>
        </w:rPr>
        <w:t xml:space="preserve"> </w:t>
      </w:r>
    </w:p>
    <w:p w:rsidR="0069791A" w:rsidRPr="00F915A1" w:rsidRDefault="0069791A" w:rsidP="0069791A">
      <w:pPr>
        <w:overflowPunct w:val="0"/>
        <w:autoSpaceDE w:val="0"/>
        <w:autoSpaceDN w:val="0"/>
        <w:adjustRightInd w:val="0"/>
        <w:ind w:left="1440" w:hanging="1440"/>
        <w:textAlignment w:val="baseline"/>
        <w:rPr>
          <w:rFonts w:ascii="Arial" w:hAnsi="Arial" w:cs="Arial"/>
          <w:i/>
        </w:rPr>
      </w:pPr>
      <w:r w:rsidRPr="00F915A1">
        <w:rPr>
          <w:rFonts w:ascii="Arial" w:hAnsi="Arial" w:cs="Arial"/>
          <w:i/>
        </w:rPr>
        <w:t xml:space="preserve">Modelling </w:t>
      </w:r>
      <w:proofErr w:type="gramStart"/>
      <w:r w:rsidRPr="00F915A1">
        <w:rPr>
          <w:rFonts w:ascii="Arial" w:hAnsi="Arial" w:cs="Arial"/>
          <w:i/>
        </w:rPr>
        <w:t>B :</w:t>
      </w:r>
      <w:proofErr w:type="gramEnd"/>
      <w:r w:rsidRPr="00F915A1">
        <w:rPr>
          <w:rFonts w:ascii="Arial" w:hAnsi="Arial" w:cs="Arial"/>
          <w:i/>
        </w:rPr>
        <w:t xml:space="preserve"> </w:t>
      </w:r>
      <w:r w:rsidRPr="00F915A1">
        <w:rPr>
          <w:rFonts w:ascii="Arial" w:hAnsi="Arial" w:cs="Arial" w:hint="eastAsia"/>
          <w:i/>
        </w:rPr>
        <w:tab/>
      </w:r>
      <w:r w:rsidRPr="00F915A1">
        <w:rPr>
          <w:rFonts w:ascii="Arial" w:hAnsi="Arial" w:cs="Arial"/>
          <w:i/>
        </w:rPr>
        <w:t>Lightly connected UEs are in RRC_IDLE with light connection indication and ECM_IDLE from UE point of view.</w:t>
      </w:r>
    </w:p>
    <w:p w:rsidR="00D67541" w:rsidRDefault="00D67541" w:rsidP="00D67541">
      <w:pPr>
        <w:jc w:val="left"/>
        <w:rPr>
          <w:lang w:val="en-US" w:eastAsia="zh-CN"/>
        </w:rPr>
      </w:pPr>
      <w:r>
        <w:rPr>
          <w:lang w:eastAsia="zh-CN"/>
        </w:rPr>
        <w:t xml:space="preserve">In this contribution, </w:t>
      </w:r>
      <w:r w:rsidR="00A41C13">
        <w:t>we present our view</w:t>
      </w:r>
      <w:r w:rsidR="00A41C13">
        <w:rPr>
          <w:rFonts w:hint="eastAsia"/>
          <w:lang w:eastAsia="zh-CN"/>
        </w:rPr>
        <w:t xml:space="preserve"> on both </w:t>
      </w:r>
      <w:r w:rsidR="00A41C13">
        <w:rPr>
          <w:lang w:eastAsia="zh-CN"/>
        </w:rPr>
        <w:t>modelling</w:t>
      </w:r>
      <w:r w:rsidR="00A41C13">
        <w:rPr>
          <w:rFonts w:hint="eastAsia"/>
          <w:lang w:eastAsia="zh-CN"/>
        </w:rPr>
        <w:t xml:space="preserve"> and give our </w:t>
      </w:r>
      <w:r w:rsidR="00A41C13">
        <w:rPr>
          <w:lang w:eastAsia="zh-CN"/>
        </w:rPr>
        <w:t>preference</w:t>
      </w:r>
      <w:r>
        <w:rPr>
          <w:lang w:eastAsia="zh-CN"/>
        </w:rPr>
        <w:t xml:space="preserve">. </w:t>
      </w:r>
    </w:p>
    <w:p w:rsidR="00D67541" w:rsidRDefault="00D67541" w:rsidP="00D67541">
      <w:pPr>
        <w:pStyle w:val="1"/>
        <w:widowControl/>
        <w:ind w:left="774" w:hanging="774"/>
        <w:jc w:val="both"/>
        <w:rPr>
          <w:lang w:eastAsia="zh-CN"/>
        </w:rPr>
      </w:pPr>
      <w:r>
        <w:rPr>
          <w:lang w:eastAsia="zh-CN"/>
        </w:rPr>
        <w:t>Discussion</w:t>
      </w:r>
    </w:p>
    <w:p w:rsidR="0082646B" w:rsidRDefault="00733CE8" w:rsidP="0082646B">
      <w:pPr>
        <w:rPr>
          <w:lang w:eastAsia="zh-CN"/>
        </w:rPr>
      </w:pPr>
      <w:bookmarkStart w:id="4" w:name="OLE_LINK9"/>
      <w:bookmarkStart w:id="5" w:name="OLE_LINK7"/>
      <w:r>
        <w:rPr>
          <w:rFonts w:hint="eastAsia"/>
          <w:lang w:eastAsia="zh-CN"/>
        </w:rPr>
        <w:t xml:space="preserve">In LTE, two </w:t>
      </w:r>
      <w:r w:rsidRPr="00D05729">
        <w:t>RRC states</w:t>
      </w:r>
      <w:r>
        <w:rPr>
          <w:rFonts w:hint="eastAsia"/>
          <w:lang w:eastAsia="zh-CN"/>
        </w:rPr>
        <w:t xml:space="preserve">, i.e. </w:t>
      </w:r>
      <w:r>
        <w:rPr>
          <w:lang w:eastAsia="zh-CN"/>
        </w:rPr>
        <w:t xml:space="preserve">RRC_CONNECTED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RRC_IDLE</w:t>
      </w:r>
      <w:r>
        <w:rPr>
          <w:rFonts w:hint="eastAsia"/>
          <w:lang w:eastAsia="zh-CN"/>
        </w:rPr>
        <w:t xml:space="preserve">, are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RRC_CONNECTED </w:t>
      </w:r>
      <w:r>
        <w:rPr>
          <w:rFonts w:hint="eastAsia"/>
          <w:lang w:eastAsia="zh-CN"/>
        </w:rPr>
        <w:t xml:space="preserve">is specified </w:t>
      </w:r>
      <w:r w:rsidR="0082646B">
        <w:rPr>
          <w:lang w:eastAsia="zh-CN"/>
        </w:rPr>
        <w:t xml:space="preserve">to support large data transmission for a long period and service continuity as UE moving, </w:t>
      </w:r>
      <w:r w:rsidR="00FB3FAB">
        <w:rPr>
          <w:rFonts w:hint="eastAsia"/>
          <w:lang w:eastAsia="zh-CN"/>
        </w:rPr>
        <w:t xml:space="preserve">while </w:t>
      </w:r>
      <w:r w:rsidR="00FB3FAB">
        <w:rPr>
          <w:lang w:eastAsia="zh-CN"/>
        </w:rPr>
        <w:t>RRC_IDLE</w:t>
      </w:r>
      <w:r w:rsidR="00FB3FAB" w:rsidRPr="00D05729">
        <w:t xml:space="preserve"> </w:t>
      </w:r>
      <w:r w:rsidR="00FB3FAB">
        <w:rPr>
          <w:rFonts w:hint="eastAsia"/>
          <w:lang w:eastAsia="zh-CN"/>
        </w:rPr>
        <w:t xml:space="preserve">is </w:t>
      </w:r>
      <w:r w:rsidR="00093222">
        <w:rPr>
          <w:rFonts w:hint="eastAsia"/>
          <w:lang w:eastAsia="zh-CN"/>
        </w:rPr>
        <w:t xml:space="preserve">specified </w:t>
      </w:r>
      <w:r w:rsidR="00FB3FAB">
        <w:rPr>
          <w:rFonts w:hint="eastAsia"/>
          <w:lang w:eastAsia="zh-CN"/>
        </w:rPr>
        <w:t xml:space="preserve">for UE </w:t>
      </w:r>
      <w:r w:rsidR="00FB3FAB">
        <w:t>power efficiency</w:t>
      </w:r>
      <w:r w:rsidR="00FB3FAB">
        <w:rPr>
          <w:rFonts w:hint="eastAsia"/>
          <w:lang w:eastAsia="zh-CN"/>
        </w:rPr>
        <w:t>. The two states</w:t>
      </w:r>
      <w:r w:rsidR="00FB3FAB" w:rsidRPr="00D05729">
        <w:t xml:space="preserve"> </w:t>
      </w:r>
      <w:r w:rsidR="00FB3FAB">
        <w:t xml:space="preserve">can </w:t>
      </w:r>
      <w:r w:rsidRPr="00D05729">
        <w:t>be characterised as follows</w:t>
      </w:r>
      <w:r>
        <w:rPr>
          <w:rFonts w:hint="eastAsia"/>
          <w:lang w:eastAsia="zh-CN"/>
        </w:rPr>
        <w:t>,</w:t>
      </w:r>
    </w:p>
    <w:p w:rsidR="00FB3FAB" w:rsidRPr="00FB3FAB" w:rsidRDefault="00FB3FAB" w:rsidP="00350135">
      <w:pPr>
        <w:spacing w:after="0"/>
        <w:rPr>
          <w:b/>
          <w:u w:val="single"/>
          <w:lang w:eastAsia="zh-CN"/>
        </w:rPr>
      </w:pPr>
      <w:r w:rsidRPr="00FB3FAB">
        <w:rPr>
          <w:b/>
          <w:u w:val="single"/>
          <w:lang w:eastAsia="zh-CN"/>
        </w:rPr>
        <w:t>RRC_CONNECTED</w:t>
      </w:r>
    </w:p>
    <w:p w:rsidR="0082646B" w:rsidRDefault="00714080" w:rsidP="0082646B">
      <w:pPr>
        <w:numPr>
          <w:ilvl w:val="0"/>
          <w:numId w:val="23"/>
        </w:numPr>
        <w:contextualSpacing/>
        <w:rPr>
          <w:b/>
          <w:lang w:eastAsia="zh-CN"/>
        </w:rPr>
      </w:pPr>
      <w:r>
        <w:rPr>
          <w:rFonts w:hint="eastAsia"/>
          <w:b/>
          <w:lang w:eastAsia="zh-CN"/>
        </w:rPr>
        <w:t>RRC</w:t>
      </w:r>
      <w:r w:rsidR="0082646B">
        <w:rPr>
          <w:b/>
          <w:lang w:eastAsia="zh-CN"/>
        </w:rPr>
        <w:t xml:space="preserve"> connection is </w:t>
      </w:r>
      <w:r w:rsidR="00093222" w:rsidRPr="00093222">
        <w:rPr>
          <w:b/>
          <w:lang w:eastAsia="zh-CN"/>
        </w:rPr>
        <w:t>established</w:t>
      </w:r>
    </w:p>
    <w:p w:rsidR="0082646B" w:rsidRDefault="0082646B" w:rsidP="0082646B">
      <w:pPr>
        <w:numPr>
          <w:ilvl w:val="0"/>
          <w:numId w:val="23"/>
        </w:numPr>
        <w:contextualSpacing/>
        <w:rPr>
          <w:b/>
          <w:lang w:eastAsia="zh-CN"/>
        </w:rPr>
      </w:pPr>
      <w:r>
        <w:rPr>
          <w:b/>
          <w:lang w:eastAsia="zh-CN"/>
        </w:rPr>
        <w:t xml:space="preserve">AS context stored in </w:t>
      </w:r>
      <w:r w:rsidR="008C3A45">
        <w:rPr>
          <w:rFonts w:hint="eastAsia"/>
          <w:b/>
          <w:lang w:eastAsia="zh-CN"/>
        </w:rPr>
        <w:t xml:space="preserve">UE and </w:t>
      </w:r>
      <w:proofErr w:type="spellStart"/>
      <w:r w:rsidR="008C3A45">
        <w:rPr>
          <w:rFonts w:hint="eastAsia"/>
          <w:b/>
          <w:lang w:eastAsia="zh-CN"/>
        </w:rPr>
        <w:t>eNB</w:t>
      </w:r>
      <w:proofErr w:type="spellEnd"/>
    </w:p>
    <w:p w:rsidR="0082646B" w:rsidRDefault="0082646B" w:rsidP="0082646B">
      <w:pPr>
        <w:numPr>
          <w:ilvl w:val="0"/>
          <w:numId w:val="23"/>
        </w:numPr>
        <w:contextualSpacing/>
        <w:rPr>
          <w:b/>
          <w:lang w:eastAsia="zh-CN"/>
        </w:rPr>
      </w:pPr>
      <w:r>
        <w:rPr>
          <w:b/>
          <w:lang w:eastAsia="zh-CN"/>
        </w:rPr>
        <w:t>Network controlled mobility</w:t>
      </w:r>
    </w:p>
    <w:p w:rsidR="0082646B" w:rsidRDefault="0082646B" w:rsidP="0082646B">
      <w:pPr>
        <w:numPr>
          <w:ilvl w:val="0"/>
          <w:numId w:val="23"/>
        </w:numPr>
        <w:contextualSpacing/>
        <w:rPr>
          <w:b/>
          <w:lang w:eastAsia="zh-CN"/>
        </w:rPr>
      </w:pPr>
      <w:r>
        <w:rPr>
          <w:b/>
          <w:lang w:eastAsia="zh-CN"/>
        </w:rPr>
        <w:t>Support connected-DRX</w:t>
      </w:r>
    </w:p>
    <w:p w:rsidR="0082646B" w:rsidRDefault="0082646B" w:rsidP="0082646B">
      <w:pPr>
        <w:numPr>
          <w:ilvl w:val="0"/>
          <w:numId w:val="23"/>
        </w:numPr>
        <w:contextualSpacing/>
        <w:rPr>
          <w:b/>
          <w:lang w:eastAsia="zh-CN"/>
        </w:rPr>
      </w:pPr>
      <w:r>
        <w:rPr>
          <w:b/>
          <w:lang w:eastAsia="zh-CN"/>
        </w:rPr>
        <w:t>Dedicated resources for data transmission</w:t>
      </w:r>
    </w:p>
    <w:bookmarkEnd w:id="4"/>
    <w:bookmarkEnd w:id="5"/>
    <w:p w:rsidR="005D10D6" w:rsidRDefault="00FB3FAB" w:rsidP="00350135">
      <w:pPr>
        <w:spacing w:before="120" w:after="0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RRC_IDLE</w:t>
      </w:r>
    </w:p>
    <w:p w:rsidR="00093222" w:rsidRDefault="00436AC4" w:rsidP="00350135">
      <w:pPr>
        <w:numPr>
          <w:ilvl w:val="0"/>
          <w:numId w:val="36"/>
        </w:numPr>
        <w:contextualSpacing/>
        <w:rPr>
          <w:b/>
          <w:lang w:eastAsia="zh-CN"/>
        </w:rPr>
      </w:pPr>
      <w:r>
        <w:rPr>
          <w:b/>
          <w:lang w:eastAsia="zh-CN"/>
        </w:rPr>
        <w:t>N</w:t>
      </w:r>
      <w:r>
        <w:rPr>
          <w:rFonts w:hint="eastAsia"/>
          <w:b/>
          <w:lang w:eastAsia="zh-CN"/>
        </w:rPr>
        <w:t xml:space="preserve">o </w:t>
      </w:r>
      <w:r w:rsidR="00093222">
        <w:rPr>
          <w:rFonts w:hint="eastAsia"/>
          <w:b/>
          <w:lang w:eastAsia="zh-CN"/>
        </w:rPr>
        <w:t>RRC</w:t>
      </w:r>
      <w:r w:rsidR="00093222">
        <w:rPr>
          <w:b/>
          <w:lang w:eastAsia="zh-CN"/>
        </w:rPr>
        <w:t xml:space="preserve"> connection is </w:t>
      </w:r>
      <w:r w:rsidRPr="00093222">
        <w:rPr>
          <w:b/>
          <w:lang w:eastAsia="zh-CN"/>
        </w:rPr>
        <w:t>established</w:t>
      </w:r>
    </w:p>
    <w:p w:rsidR="00093222" w:rsidRDefault="008C3A45" w:rsidP="00350135">
      <w:pPr>
        <w:numPr>
          <w:ilvl w:val="0"/>
          <w:numId w:val="36"/>
        </w:numPr>
        <w:contextualSpacing/>
        <w:rPr>
          <w:b/>
          <w:lang w:eastAsia="zh-CN"/>
        </w:rPr>
      </w:pPr>
      <w:r>
        <w:rPr>
          <w:b/>
          <w:lang w:eastAsia="zh-CN"/>
        </w:rPr>
        <w:t xml:space="preserve">AS context stored in </w:t>
      </w:r>
      <w:r>
        <w:rPr>
          <w:rFonts w:hint="eastAsia"/>
          <w:b/>
          <w:lang w:eastAsia="zh-CN"/>
        </w:rPr>
        <w:t>UE</w:t>
      </w:r>
    </w:p>
    <w:p w:rsidR="00093222" w:rsidRDefault="00F62902" w:rsidP="00350135">
      <w:pPr>
        <w:numPr>
          <w:ilvl w:val="0"/>
          <w:numId w:val="36"/>
        </w:numPr>
        <w:contextualSpacing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="00093222">
        <w:rPr>
          <w:b/>
          <w:lang w:eastAsia="zh-CN"/>
        </w:rPr>
        <w:t xml:space="preserve"> controlled mobility</w:t>
      </w:r>
    </w:p>
    <w:p w:rsidR="00350135" w:rsidRDefault="00F62902" w:rsidP="00350135">
      <w:pPr>
        <w:numPr>
          <w:ilvl w:val="0"/>
          <w:numId w:val="36"/>
        </w:numPr>
        <w:contextualSpacing/>
        <w:rPr>
          <w:b/>
          <w:lang w:eastAsia="zh-CN"/>
        </w:rPr>
      </w:pPr>
      <w:r>
        <w:rPr>
          <w:b/>
          <w:lang w:eastAsia="zh-CN"/>
        </w:rPr>
        <w:t xml:space="preserve">Support </w:t>
      </w:r>
      <w:r>
        <w:rPr>
          <w:rFonts w:hint="eastAsia"/>
          <w:b/>
          <w:lang w:eastAsia="zh-CN"/>
        </w:rPr>
        <w:t>idle</w:t>
      </w:r>
      <w:r w:rsidR="00093222">
        <w:rPr>
          <w:b/>
          <w:lang w:eastAsia="zh-CN"/>
        </w:rPr>
        <w:t>-DRX</w:t>
      </w:r>
    </w:p>
    <w:p w:rsidR="00350135" w:rsidRPr="00350135" w:rsidRDefault="00350135" w:rsidP="00350135">
      <w:pPr>
        <w:numPr>
          <w:ilvl w:val="0"/>
          <w:numId w:val="36"/>
        </w:numPr>
        <w:spacing w:line="360" w:lineRule="auto"/>
        <w:ind w:left="1271"/>
        <w:contextualSpacing/>
        <w:rPr>
          <w:b/>
          <w:lang w:eastAsia="zh-CN"/>
        </w:rPr>
      </w:pPr>
      <w:r w:rsidRPr="00350135">
        <w:rPr>
          <w:b/>
          <w:lang w:eastAsia="zh-CN"/>
        </w:rPr>
        <w:t>P</w:t>
      </w:r>
      <w:r w:rsidRPr="00350135">
        <w:rPr>
          <w:rFonts w:hint="eastAsia"/>
          <w:b/>
          <w:lang w:eastAsia="zh-CN"/>
        </w:rPr>
        <w:t>aging monitor</w:t>
      </w:r>
    </w:p>
    <w:p w:rsidR="00D40C7F" w:rsidRDefault="00F66892" w:rsidP="00714080">
      <w:pPr>
        <w:rPr>
          <w:lang w:eastAsia="zh-CN"/>
        </w:rPr>
      </w:pPr>
      <w:bookmarkStart w:id="6" w:name="OLE_LINK1"/>
      <w:bookmarkStart w:id="7" w:name="OLE_LINK2"/>
      <w:r w:rsidRPr="00F66892">
        <w:rPr>
          <w:rFonts w:hint="eastAsia"/>
          <w:lang w:eastAsia="zh-CN"/>
        </w:rPr>
        <w:t xml:space="preserve">In order </w:t>
      </w:r>
      <w:r w:rsidR="00714080">
        <w:rPr>
          <w:lang w:eastAsia="zh-CN"/>
        </w:rPr>
        <w:t xml:space="preserve">to support fast mode transition, low latency and </w:t>
      </w:r>
      <w:r w:rsidR="00D40C7F">
        <w:rPr>
          <w:rFonts w:hint="eastAsia"/>
          <w:lang w:eastAsia="zh-CN"/>
        </w:rPr>
        <w:t>also idle-</w:t>
      </w:r>
      <w:r w:rsidR="00D40C7F">
        <w:t>comparable power efficiency</w:t>
      </w:r>
      <w:r w:rsidR="00A94805">
        <w:rPr>
          <w:rFonts w:hint="eastAsia"/>
          <w:lang w:eastAsia="zh-CN"/>
        </w:rPr>
        <w:t>,</w:t>
      </w:r>
      <w:r w:rsidR="00D40C7F">
        <w:t xml:space="preserve"> </w:t>
      </w:r>
      <w:r w:rsidR="005B76B1">
        <w:rPr>
          <w:rFonts w:hint="eastAsia"/>
          <w:lang w:eastAsia="zh-CN"/>
        </w:rPr>
        <w:t>light connection is proposed</w:t>
      </w:r>
      <w:r w:rsidR="00D40C7F">
        <w:rPr>
          <w:rFonts w:hint="eastAsia"/>
          <w:lang w:eastAsia="zh-CN"/>
        </w:rPr>
        <w:t xml:space="preserve"> in LTE</w:t>
      </w:r>
      <w:r w:rsidR="00714080">
        <w:rPr>
          <w:lang w:eastAsia="zh-CN"/>
        </w:rPr>
        <w:t xml:space="preserve">. In order to minimise the signalling overhead and resource cost within the acceptable UE power consumption, </w:t>
      </w:r>
      <w:r w:rsidR="00F51AC3">
        <w:rPr>
          <w:rFonts w:hint="eastAsia"/>
          <w:lang w:eastAsia="zh-CN"/>
        </w:rPr>
        <w:t>S1</w:t>
      </w:r>
      <w:r w:rsidR="00714080">
        <w:rPr>
          <w:lang w:eastAsia="zh-CN"/>
        </w:rPr>
        <w:t xml:space="preserve"> connection </w:t>
      </w:r>
      <w:r w:rsidR="00F51AC3">
        <w:rPr>
          <w:rFonts w:hint="eastAsia"/>
          <w:lang w:eastAsia="zh-CN"/>
        </w:rPr>
        <w:t>is</w:t>
      </w:r>
      <w:r w:rsidR="00F51AC3">
        <w:rPr>
          <w:lang w:eastAsia="zh-CN"/>
        </w:rPr>
        <w:t xml:space="preserve"> maintained </w:t>
      </w:r>
      <w:r w:rsidR="00F51AC3">
        <w:rPr>
          <w:rFonts w:hint="eastAsia"/>
          <w:lang w:eastAsia="zh-CN"/>
        </w:rPr>
        <w:t>but no</w:t>
      </w:r>
      <w:r w:rsidR="00714080">
        <w:rPr>
          <w:lang w:eastAsia="zh-CN"/>
        </w:rPr>
        <w:t xml:space="preserve"> </w:t>
      </w:r>
      <w:r w:rsidR="00F51AC3">
        <w:rPr>
          <w:rFonts w:hint="eastAsia"/>
          <w:lang w:eastAsia="zh-CN"/>
        </w:rPr>
        <w:t xml:space="preserve">RRC </w:t>
      </w:r>
      <w:r w:rsidR="00714080">
        <w:rPr>
          <w:lang w:eastAsia="zh-CN"/>
        </w:rPr>
        <w:t xml:space="preserve">connection </w:t>
      </w:r>
      <w:r w:rsidR="00F51AC3">
        <w:rPr>
          <w:rFonts w:hint="eastAsia"/>
          <w:lang w:eastAsia="zh-CN"/>
        </w:rPr>
        <w:t>exists</w:t>
      </w:r>
      <w:r w:rsidR="00714080">
        <w:rPr>
          <w:lang w:eastAsia="zh-CN"/>
        </w:rPr>
        <w:t>.</w:t>
      </w:r>
    </w:p>
    <w:p w:rsidR="00714080" w:rsidRDefault="00017D90" w:rsidP="00EC35E1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The light connected </w:t>
      </w:r>
      <w:r w:rsidR="00714080">
        <w:rPr>
          <w:lang w:eastAsia="zh-CN"/>
        </w:rPr>
        <w:t xml:space="preserve">UE has an active </w:t>
      </w:r>
      <w:r>
        <w:rPr>
          <w:rFonts w:hint="eastAsia"/>
          <w:lang w:eastAsia="zh-CN"/>
        </w:rPr>
        <w:t>S1</w:t>
      </w:r>
      <w:r w:rsidR="00714080">
        <w:rPr>
          <w:lang w:eastAsia="zh-CN"/>
        </w:rPr>
        <w:t xml:space="preserve"> connection, therefore, upon downlink data arrival, </w:t>
      </w:r>
      <w:r>
        <w:rPr>
          <w:rFonts w:hint="eastAsia"/>
          <w:lang w:eastAsia="zh-CN"/>
        </w:rPr>
        <w:t>SGW</w:t>
      </w:r>
      <w:r w:rsidR="00714080">
        <w:rPr>
          <w:lang w:eastAsia="zh-CN"/>
        </w:rPr>
        <w:t xml:space="preserve"> will se</w:t>
      </w:r>
      <w:r>
        <w:rPr>
          <w:lang w:eastAsia="zh-CN"/>
        </w:rPr>
        <w:t xml:space="preserve">nd the DL data directly to the </w:t>
      </w:r>
      <w:proofErr w:type="spellStart"/>
      <w:r>
        <w:rPr>
          <w:rFonts w:hint="eastAsia"/>
          <w:lang w:eastAsia="zh-CN"/>
        </w:rPr>
        <w:t>e</w:t>
      </w:r>
      <w:r w:rsidR="00714080">
        <w:rPr>
          <w:lang w:eastAsia="zh-CN"/>
        </w:rPr>
        <w:t>NB</w:t>
      </w:r>
      <w:proofErr w:type="spellEnd"/>
      <w:r w:rsidR="00714080">
        <w:rPr>
          <w:lang w:eastAsia="zh-CN"/>
        </w:rPr>
        <w:t xml:space="preserve"> in which</w:t>
      </w:r>
      <w:r>
        <w:rPr>
          <w:rFonts w:hint="eastAsia"/>
          <w:lang w:eastAsia="zh-CN"/>
        </w:rPr>
        <w:t xml:space="preserve"> S1</w:t>
      </w:r>
      <w:r w:rsidR="00714080">
        <w:rPr>
          <w:lang w:eastAsia="zh-CN"/>
        </w:rPr>
        <w:t xml:space="preserve"> connection is kept for that UE. Considering the </w:t>
      </w:r>
      <w:r w:rsidR="00014EC9">
        <w:rPr>
          <w:rFonts w:hint="eastAsia"/>
          <w:lang w:eastAsia="zh-CN"/>
        </w:rPr>
        <w:t>RRC</w:t>
      </w:r>
      <w:r w:rsidR="00714080">
        <w:rPr>
          <w:lang w:eastAsia="zh-CN"/>
        </w:rPr>
        <w:t xml:space="preserve"> connection is not existed, a RAN initiated notification proc</w:t>
      </w:r>
      <w:r>
        <w:rPr>
          <w:lang w:eastAsia="zh-CN"/>
        </w:rPr>
        <w:t xml:space="preserve">edure is agreed to be </w:t>
      </w:r>
      <w:r>
        <w:rPr>
          <w:rFonts w:hint="eastAsia"/>
          <w:lang w:eastAsia="zh-CN"/>
        </w:rPr>
        <w:t>applied</w:t>
      </w:r>
      <w:r w:rsidR="00714080">
        <w:rPr>
          <w:lang w:eastAsia="zh-CN"/>
        </w:rPr>
        <w:t>. RAN has the knowledge of UE’s location in the level of RAN-based notification area. One RAN-based notification area probably contains a few cells, in which the notification signa</w:t>
      </w:r>
      <w:r w:rsidR="00014EC9">
        <w:rPr>
          <w:lang w:eastAsia="zh-CN"/>
        </w:rPr>
        <w:t>lling is broadcasted. UE does</w:t>
      </w:r>
      <w:r w:rsidR="00014EC9">
        <w:rPr>
          <w:rFonts w:hint="eastAsia"/>
          <w:lang w:eastAsia="zh-CN"/>
        </w:rPr>
        <w:t xml:space="preserve"> </w:t>
      </w:r>
      <w:r w:rsidR="00014EC9">
        <w:rPr>
          <w:lang w:eastAsia="zh-CN"/>
        </w:rPr>
        <w:t>n</w:t>
      </w:r>
      <w:r w:rsidR="00014EC9">
        <w:rPr>
          <w:rFonts w:hint="eastAsia"/>
          <w:lang w:eastAsia="zh-CN"/>
        </w:rPr>
        <w:t>ot</w:t>
      </w:r>
      <w:r w:rsidR="00714080">
        <w:rPr>
          <w:lang w:eastAsia="zh-CN"/>
        </w:rPr>
        <w:t xml:space="preserve"> need to report its location update to RAN while moving within one RAN-based notification area. Upon UE moves from one RAN-based notification area to another, UE should report its location update to RAN and Core. </w:t>
      </w:r>
      <w:r w:rsidR="00EC35E1">
        <w:rPr>
          <w:rFonts w:hint="eastAsia"/>
          <w:lang w:eastAsia="zh-CN"/>
        </w:rPr>
        <w:t>Besides, s</w:t>
      </w:r>
      <w:r w:rsidR="00714080">
        <w:rPr>
          <w:lang w:eastAsia="zh-CN"/>
        </w:rPr>
        <w:t xml:space="preserve">ince the </w:t>
      </w:r>
      <w:r w:rsidR="00C656F7">
        <w:rPr>
          <w:rFonts w:hint="eastAsia"/>
          <w:lang w:eastAsia="zh-CN"/>
        </w:rPr>
        <w:t>RRC</w:t>
      </w:r>
      <w:r w:rsidR="00714080">
        <w:rPr>
          <w:lang w:eastAsia="zh-CN"/>
        </w:rPr>
        <w:t xml:space="preserve"> connection is released, the UE controlled mobility management (i.e. cell reselection) should be applied</w:t>
      </w:r>
      <w:r w:rsidR="00E62255">
        <w:rPr>
          <w:lang w:eastAsia="zh-CN"/>
        </w:rPr>
        <w:t>.</w:t>
      </w:r>
    </w:p>
    <w:p w:rsidR="00714080" w:rsidRPr="00E62255" w:rsidRDefault="00E62255" w:rsidP="00714080">
      <w:pPr>
        <w:rPr>
          <w:lang w:eastAsia="zh-CN"/>
        </w:rPr>
      </w:pPr>
      <w:bookmarkStart w:id="8" w:name="OLE_LINK59"/>
      <w:r w:rsidRPr="00E62255">
        <w:rPr>
          <w:rFonts w:hint="eastAsia"/>
          <w:lang w:eastAsia="zh-CN"/>
        </w:rPr>
        <w:t xml:space="preserve">Therefore, according to the agreed </w:t>
      </w:r>
      <w:r w:rsidRPr="00A41C13">
        <w:rPr>
          <w:rFonts w:hint="eastAsia"/>
          <w:lang w:eastAsia="zh-CN"/>
        </w:rPr>
        <w:t>functions of a lightly connected UE</w:t>
      </w:r>
      <w:r>
        <w:rPr>
          <w:rFonts w:hint="eastAsia"/>
          <w:lang w:eastAsia="zh-CN"/>
        </w:rPr>
        <w:t xml:space="preserve"> and the above analysis,</w:t>
      </w:r>
      <w:r>
        <w:rPr>
          <w:lang w:eastAsia="zh-CN"/>
        </w:rPr>
        <w:t xml:space="preserve"> </w:t>
      </w:r>
      <w:r w:rsidRPr="00E62255">
        <w:rPr>
          <w:rFonts w:hint="eastAsia"/>
          <w:lang w:eastAsia="zh-CN"/>
        </w:rPr>
        <w:t xml:space="preserve">the </w:t>
      </w:r>
      <w:r w:rsidR="00B25D9A">
        <w:rPr>
          <w:lang w:eastAsia="zh-CN"/>
        </w:rPr>
        <w:t>c</w:t>
      </w:r>
      <w:r w:rsidR="00B25D9A" w:rsidRPr="00AD4EE9">
        <w:rPr>
          <w:lang w:eastAsia="zh-CN"/>
        </w:rPr>
        <w:t>h</w:t>
      </w:r>
      <w:r w:rsidR="00B25D9A">
        <w:rPr>
          <w:lang w:eastAsia="zh-CN"/>
        </w:rPr>
        <w:t xml:space="preserve">aracteristics of </w:t>
      </w:r>
      <w:r w:rsidR="00B25D9A" w:rsidRPr="00D40C7F">
        <w:rPr>
          <w:b/>
          <w:u w:val="single"/>
          <w:lang w:eastAsia="zh-CN"/>
        </w:rPr>
        <w:t>light connection</w:t>
      </w:r>
      <w:r w:rsidR="00B25D9A" w:rsidRPr="00D05729">
        <w:rPr>
          <w:lang w:eastAsia="zh-CN"/>
        </w:rPr>
        <w:t xml:space="preserve"> </w:t>
      </w:r>
      <w:r w:rsidR="00B25D9A">
        <w:rPr>
          <w:lang w:eastAsia="zh-CN"/>
        </w:rPr>
        <w:t>are</w:t>
      </w:r>
      <w:r w:rsidR="00AD4EE9">
        <w:rPr>
          <w:rFonts w:hint="eastAsia"/>
          <w:lang w:eastAsia="zh-CN"/>
        </w:rPr>
        <w:t xml:space="preserve"> listed </w:t>
      </w:r>
      <w:r w:rsidRPr="00D05729">
        <w:rPr>
          <w:lang w:eastAsia="zh-CN"/>
        </w:rPr>
        <w:t>as follows</w:t>
      </w:r>
      <w:r w:rsidR="00AD4EE9">
        <w:rPr>
          <w:rFonts w:hint="eastAsia"/>
          <w:lang w:eastAsia="zh-CN"/>
        </w:rPr>
        <w:t>:</w:t>
      </w:r>
    </w:p>
    <w:p w:rsidR="00714080" w:rsidRDefault="00714080" w:rsidP="00714080">
      <w:pPr>
        <w:numPr>
          <w:ilvl w:val="0"/>
          <w:numId w:val="24"/>
        </w:numPr>
        <w:contextualSpacing/>
        <w:rPr>
          <w:b/>
          <w:lang w:eastAsia="zh-CN"/>
        </w:rPr>
      </w:pPr>
      <w:r>
        <w:rPr>
          <w:rFonts w:hint="eastAsia"/>
          <w:b/>
          <w:lang w:eastAsia="zh-CN"/>
        </w:rPr>
        <w:t>S1</w:t>
      </w:r>
      <w:r>
        <w:rPr>
          <w:b/>
          <w:lang w:eastAsia="zh-CN"/>
        </w:rPr>
        <w:t xml:space="preserve"> connection is maintained</w:t>
      </w:r>
    </w:p>
    <w:p w:rsidR="00714080" w:rsidRDefault="00714080" w:rsidP="00714080">
      <w:pPr>
        <w:numPr>
          <w:ilvl w:val="0"/>
          <w:numId w:val="24"/>
        </w:numPr>
        <w:contextualSpacing/>
        <w:rPr>
          <w:b/>
          <w:lang w:eastAsia="zh-CN"/>
        </w:rPr>
      </w:pPr>
      <w:r>
        <w:rPr>
          <w:rFonts w:hint="eastAsia"/>
          <w:b/>
          <w:lang w:eastAsia="zh-CN"/>
        </w:rPr>
        <w:t>RRC</w:t>
      </w:r>
      <w:r>
        <w:rPr>
          <w:b/>
          <w:lang w:eastAsia="zh-CN"/>
        </w:rPr>
        <w:t xml:space="preserve"> connection is released</w:t>
      </w:r>
    </w:p>
    <w:p w:rsidR="00714080" w:rsidRDefault="00350135" w:rsidP="00714080">
      <w:pPr>
        <w:numPr>
          <w:ilvl w:val="0"/>
          <w:numId w:val="24"/>
        </w:numPr>
        <w:contextualSpacing/>
        <w:rPr>
          <w:b/>
          <w:lang w:eastAsia="zh-CN"/>
        </w:rPr>
      </w:pPr>
      <w:r>
        <w:rPr>
          <w:b/>
          <w:lang w:eastAsia="zh-CN"/>
        </w:rPr>
        <w:lastRenderedPageBreak/>
        <w:t xml:space="preserve">AS context stored in </w:t>
      </w:r>
      <w:r>
        <w:rPr>
          <w:rFonts w:hint="eastAsia"/>
          <w:b/>
          <w:lang w:eastAsia="zh-CN"/>
        </w:rPr>
        <w:t>UE</w:t>
      </w:r>
    </w:p>
    <w:p w:rsidR="00714080" w:rsidRDefault="00714080" w:rsidP="00714080">
      <w:pPr>
        <w:numPr>
          <w:ilvl w:val="0"/>
          <w:numId w:val="24"/>
        </w:numPr>
        <w:contextualSpacing/>
        <w:rPr>
          <w:b/>
          <w:lang w:eastAsia="zh-CN"/>
        </w:rPr>
      </w:pPr>
      <w:r>
        <w:rPr>
          <w:b/>
          <w:lang w:eastAsia="zh-CN"/>
        </w:rPr>
        <w:t>RAN initiated paging</w:t>
      </w:r>
    </w:p>
    <w:p w:rsidR="00714080" w:rsidRDefault="00714080" w:rsidP="00714080">
      <w:pPr>
        <w:numPr>
          <w:ilvl w:val="0"/>
          <w:numId w:val="24"/>
        </w:numPr>
        <w:contextualSpacing/>
        <w:rPr>
          <w:b/>
          <w:lang w:eastAsia="zh-CN"/>
        </w:rPr>
      </w:pPr>
      <w:r>
        <w:rPr>
          <w:b/>
          <w:lang w:eastAsia="zh-CN"/>
        </w:rPr>
        <w:t>UE controlled mobility</w:t>
      </w:r>
    </w:p>
    <w:p w:rsidR="00714080" w:rsidRDefault="00714080" w:rsidP="00714080">
      <w:pPr>
        <w:numPr>
          <w:ilvl w:val="0"/>
          <w:numId w:val="24"/>
        </w:numPr>
        <w:contextualSpacing/>
        <w:rPr>
          <w:b/>
          <w:lang w:eastAsia="zh-CN"/>
        </w:rPr>
      </w:pPr>
      <w:r>
        <w:rPr>
          <w:b/>
          <w:lang w:eastAsia="zh-CN"/>
        </w:rPr>
        <w:t>paging monitoring</w:t>
      </w:r>
    </w:p>
    <w:p w:rsidR="00350135" w:rsidRDefault="00350135" w:rsidP="005E3094">
      <w:pPr>
        <w:numPr>
          <w:ilvl w:val="0"/>
          <w:numId w:val="24"/>
        </w:numPr>
        <w:spacing w:line="360" w:lineRule="auto"/>
        <w:ind w:left="1271"/>
        <w:contextualSpacing/>
        <w:rPr>
          <w:b/>
          <w:lang w:eastAsia="zh-CN"/>
        </w:rPr>
      </w:pPr>
      <w:r>
        <w:rPr>
          <w:rFonts w:hint="eastAsia"/>
          <w:b/>
          <w:lang w:eastAsia="zh-CN"/>
        </w:rPr>
        <w:t>Support DRX</w:t>
      </w:r>
    </w:p>
    <w:bookmarkEnd w:id="6"/>
    <w:bookmarkEnd w:id="7"/>
    <w:bookmarkEnd w:id="8"/>
    <w:p w:rsidR="0082646B" w:rsidRDefault="00D167E9" w:rsidP="00D167E9">
      <w:pPr>
        <w:rPr>
          <w:lang w:eastAsia="zh-CN"/>
        </w:rPr>
      </w:pPr>
      <w:r>
        <w:rPr>
          <w:rFonts w:hint="eastAsia"/>
          <w:lang w:eastAsia="zh-CN"/>
        </w:rPr>
        <w:t>In the following table, w</w:t>
      </w:r>
      <w:r>
        <w:rPr>
          <w:lang w:eastAsia="zh-CN"/>
        </w:rPr>
        <w:t xml:space="preserve">e compare </w:t>
      </w:r>
      <w:r w:rsidR="00045FF0">
        <w:rPr>
          <w:lang w:eastAsia="zh-CN"/>
        </w:rPr>
        <w:t xml:space="preserve">the </w:t>
      </w:r>
      <w:r>
        <w:rPr>
          <w:lang w:eastAsia="zh-CN"/>
        </w:rPr>
        <w:t xml:space="preserve">characteristics of </w:t>
      </w:r>
      <w:r w:rsidR="007569AF">
        <w:rPr>
          <w:rFonts w:hint="eastAsia"/>
          <w:lang w:eastAsia="zh-CN"/>
        </w:rPr>
        <w:t>light connection</w:t>
      </w:r>
      <w:r w:rsidR="007569AF">
        <w:rPr>
          <w:lang w:eastAsia="zh-CN"/>
        </w:rPr>
        <w:t xml:space="preserve"> with </w:t>
      </w:r>
      <w:r w:rsidR="007569AF">
        <w:rPr>
          <w:rFonts w:hint="eastAsia"/>
          <w:lang w:eastAsia="zh-CN"/>
        </w:rPr>
        <w:t xml:space="preserve">both </w:t>
      </w:r>
      <w:r w:rsidR="00394F76" w:rsidRPr="00394F76">
        <w:rPr>
          <w:lang w:eastAsia="zh-CN"/>
        </w:rPr>
        <w:t>RRC_IDLE</w:t>
      </w:r>
      <w:r w:rsidR="00394F76">
        <w:rPr>
          <w:rFonts w:hint="eastAsia"/>
          <w:lang w:eastAsia="zh-CN"/>
        </w:rPr>
        <w:t xml:space="preserve"> </w:t>
      </w:r>
      <w:r w:rsidR="007569AF">
        <w:rPr>
          <w:rFonts w:hint="eastAsia"/>
          <w:lang w:eastAsia="zh-CN"/>
        </w:rPr>
        <w:t xml:space="preserve">and </w:t>
      </w:r>
      <w:r w:rsidR="00394F76" w:rsidRPr="00394F76">
        <w:rPr>
          <w:lang w:eastAsia="zh-CN"/>
        </w:rPr>
        <w:t>RRC_CONNECTED</w:t>
      </w:r>
      <w:r>
        <w:rPr>
          <w:lang w:eastAsia="zh-CN"/>
        </w:rPr>
        <w:t xml:space="preserve">. </w:t>
      </w:r>
    </w:p>
    <w:p w:rsidR="0082646B" w:rsidRDefault="0082646B" w:rsidP="0082646B">
      <w:pPr>
        <w:pStyle w:val="TF"/>
        <w:keepLines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:</w:t>
      </w:r>
      <w:r>
        <w:t xml:space="preserve"> </w:t>
      </w:r>
      <w:r>
        <w:rPr>
          <w:rFonts w:hint="eastAsia"/>
          <w:lang w:eastAsia="zh-CN"/>
        </w:rPr>
        <w:t>Characteristic</w:t>
      </w:r>
      <w:r>
        <w:t>s</w:t>
      </w:r>
      <w:r>
        <w:rPr>
          <w:rFonts w:hint="eastAsia"/>
          <w:lang w:eastAsia="zh-CN"/>
        </w:rPr>
        <w:t xml:space="preserve"> comparison</w:t>
      </w:r>
      <w:r>
        <w:t xml:space="preserve"> for </w:t>
      </w:r>
      <w:r w:rsidR="00A42CAC">
        <w:rPr>
          <w:rFonts w:hint="eastAsia"/>
          <w:lang w:eastAsia="zh-CN"/>
        </w:rPr>
        <w:t>light connection</w:t>
      </w:r>
      <w:r>
        <w:rPr>
          <w:rFonts w:hint="eastAsia"/>
          <w:lang w:eastAsia="zh-CN"/>
        </w:rPr>
        <w:t xml:space="preserve"> and idle</w:t>
      </w:r>
      <w:r>
        <w:t xml:space="preserve">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1"/>
        <w:gridCol w:w="1701"/>
        <w:gridCol w:w="1652"/>
        <w:gridCol w:w="1727"/>
      </w:tblGrid>
      <w:tr w:rsidR="0082646B" w:rsidTr="00C75E31">
        <w:trPr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Characteristics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46B" w:rsidRPr="00A42CAC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L</w:t>
            </w: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i</w:t>
            </w:r>
            <w:r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ght connection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82646B" w:rsidRDefault="00394F76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394F76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RRC_IDLE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82646B" w:rsidRDefault="00394F76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394F76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RRC_CONNECTED</w:t>
            </w:r>
          </w:p>
        </w:tc>
      </w:tr>
      <w:tr w:rsidR="0082646B" w:rsidTr="00C75E31">
        <w:trPr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2646B" w:rsidRDefault="0082646B" w:rsidP="00A42CAC">
            <w:pPr>
              <w:tabs>
                <w:tab w:val="left" w:pos="5780"/>
              </w:tabs>
              <w:spacing w:before="100" w:beforeAutospacing="1" w:after="100" w:afterAutospacing="1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 xml:space="preserve">AS context stored in </w:t>
            </w:r>
            <w:r w:rsid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46B" w:rsidRPr="00A42CAC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82646B" w:rsidRDefault="00A42CAC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  <w:lang w:eastAsia="zh-CN"/>
              </w:rPr>
              <w:t>√</w:t>
            </w:r>
          </w:p>
        </w:tc>
      </w:tr>
      <w:tr w:rsidR="0082646B" w:rsidTr="00C75E31">
        <w:trPr>
          <w:trHeight w:val="334"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 xml:space="preserve">Support </w:t>
            </w:r>
            <w:r w:rsidR="00F27145" w:rsidRPr="00F27145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 xml:space="preserve">UE specific </w:t>
            </w: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DRX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宋体" w:hAnsi="宋体"/>
                <w:kern w:val="2"/>
                <w:sz w:val="24"/>
                <w:szCs w:val="22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  <w:lang w:eastAsia="zh-CN"/>
              </w:rPr>
              <w:t>√</w:t>
            </w:r>
          </w:p>
        </w:tc>
      </w:tr>
      <w:tr w:rsidR="0082646B" w:rsidTr="00C75E31">
        <w:trPr>
          <w:trHeight w:val="334"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2646B" w:rsidRDefault="00C656F7" w:rsidP="00162269">
            <w:pPr>
              <w:tabs>
                <w:tab w:val="left" w:pos="5780"/>
              </w:tabs>
              <w:spacing w:before="100" w:beforeAutospacing="1" w:after="100" w:afterAutospacing="1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R</w:t>
            </w:r>
            <w:r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RC</w:t>
            </w:r>
            <w:r w:rsidR="0082646B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 xml:space="preserve"> connection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46B" w:rsidRPr="00A42CAC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X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4"/>
                <w:szCs w:val="22"/>
                <w:lang w:eastAsia="zh-CN"/>
              </w:rPr>
              <w:t>X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  <w:lang w:eastAsia="zh-CN"/>
              </w:rPr>
              <w:t>√</w:t>
            </w:r>
          </w:p>
        </w:tc>
      </w:tr>
      <w:tr w:rsidR="0082646B" w:rsidTr="00C75E31">
        <w:trPr>
          <w:trHeight w:val="334"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Dedicated resources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46B" w:rsidRPr="00A42CAC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X</w:t>
            </w:r>
            <w:r w:rsidRP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4"/>
                <w:szCs w:val="22"/>
                <w:lang w:eastAsia="zh-CN"/>
              </w:rPr>
              <w:t>X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82646B" w:rsidRDefault="0082646B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  <w:lang w:eastAsia="zh-CN"/>
              </w:rPr>
              <w:t>√</w:t>
            </w:r>
          </w:p>
        </w:tc>
      </w:tr>
      <w:tr w:rsidR="0082646B" w:rsidTr="00C75E31">
        <w:trPr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2646B" w:rsidRDefault="00873D78" w:rsidP="00162269">
            <w:pPr>
              <w:tabs>
                <w:tab w:val="left" w:pos="5780"/>
              </w:tabs>
              <w:spacing w:before="100" w:beforeAutospacing="1" w:after="100" w:afterAutospacing="1"/>
              <w:rPr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UE controlled</w:t>
            </w: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m</w:t>
            </w:r>
            <w:r w:rsidR="0082646B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obility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46B" w:rsidRPr="00A42CAC" w:rsidRDefault="00873D78" w:rsidP="00A42CAC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82646B" w:rsidRDefault="00873D78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4"/>
                <w:szCs w:val="22"/>
                <w:lang w:eastAsia="zh-CN"/>
              </w:rPr>
            </w:pPr>
            <w:r w:rsidRP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82646B" w:rsidRDefault="00873D78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X</w:t>
            </w:r>
          </w:p>
        </w:tc>
      </w:tr>
      <w:tr w:rsidR="00A42CAC" w:rsidTr="00C75E31">
        <w:trPr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A42CAC" w:rsidRPr="00A42CAC" w:rsidRDefault="00A42CAC" w:rsidP="008F7DC0">
            <w:pPr>
              <w:tabs>
                <w:tab w:val="left" w:pos="5780"/>
              </w:tabs>
              <w:spacing w:before="100" w:beforeAutospacing="1" w:after="100" w:afterAutospacing="1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 xml:space="preserve">Paging </w:t>
            </w:r>
            <w:r w:rsidR="006E098B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 xml:space="preserve">monitor for </w:t>
            </w:r>
            <w:r w:rsidR="006E098B" w:rsidRPr="006E098B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 xml:space="preserve">incoming </w:t>
            </w:r>
            <w:r w:rsidR="008F7DC0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CAC" w:rsidRPr="00A42CAC" w:rsidRDefault="008F7DC0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A42CAC" w:rsidRPr="00A42CAC" w:rsidRDefault="008F7DC0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 w:hint="eastAsia"/>
                <w:kern w:val="2"/>
                <w:sz w:val="21"/>
                <w:szCs w:val="22"/>
                <w:lang w:eastAsia="zh-CN"/>
              </w:rPr>
              <w:t>√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42CAC" w:rsidRPr="00A42CAC" w:rsidRDefault="00A42CAC" w:rsidP="00162269">
            <w:pPr>
              <w:tabs>
                <w:tab w:val="left" w:pos="5780"/>
              </w:tabs>
              <w:spacing w:before="100" w:beforeAutospacing="1" w:after="100" w:afterAutospacing="1"/>
              <w:jc w:val="center"/>
              <w:rPr>
                <w:rFonts w:ascii="Calibri" w:hAnsi="Calibri"/>
                <w:kern w:val="2"/>
                <w:sz w:val="21"/>
                <w:szCs w:val="22"/>
                <w:lang w:eastAsia="zh-CN"/>
              </w:rPr>
            </w:pPr>
            <w:r w:rsidRPr="00A42CAC">
              <w:rPr>
                <w:rFonts w:ascii="Calibri" w:hAnsi="Calibri"/>
                <w:kern w:val="2"/>
                <w:sz w:val="21"/>
                <w:szCs w:val="22"/>
                <w:lang w:eastAsia="zh-CN"/>
              </w:rPr>
              <w:t>X</w:t>
            </w:r>
          </w:p>
        </w:tc>
      </w:tr>
    </w:tbl>
    <w:p w:rsidR="0082646B" w:rsidRDefault="0082646B" w:rsidP="00D167E9">
      <w:pPr>
        <w:rPr>
          <w:lang w:eastAsia="zh-CN"/>
        </w:rPr>
      </w:pPr>
    </w:p>
    <w:p w:rsidR="002571F8" w:rsidRDefault="00045FF0" w:rsidP="002571F8">
      <w:pPr>
        <w:tabs>
          <w:tab w:val="left" w:pos="5780"/>
        </w:tabs>
        <w:rPr>
          <w:lang w:eastAsia="ja-JP"/>
        </w:rPr>
      </w:pPr>
      <w:r>
        <w:rPr>
          <w:lang w:eastAsia="zh-CN"/>
        </w:rPr>
        <w:t xml:space="preserve">It is obvious that </w:t>
      </w:r>
      <w:r w:rsidR="00D167E9">
        <w:rPr>
          <w:lang w:eastAsia="zh-CN"/>
        </w:rPr>
        <w:t xml:space="preserve">the </w:t>
      </w:r>
      <w:r>
        <w:rPr>
          <w:lang w:eastAsia="zh-CN"/>
        </w:rPr>
        <w:t xml:space="preserve">main </w:t>
      </w:r>
      <w:r w:rsidR="00D167E9">
        <w:rPr>
          <w:lang w:eastAsia="zh-CN"/>
        </w:rPr>
        <w:t>characteristics are the same betwee</w:t>
      </w:r>
      <w:r w:rsidR="002571F8">
        <w:rPr>
          <w:lang w:eastAsia="zh-CN"/>
        </w:rPr>
        <w:t xml:space="preserve">n </w:t>
      </w:r>
      <w:r w:rsidR="002571F8">
        <w:rPr>
          <w:rFonts w:hint="eastAsia"/>
          <w:lang w:eastAsia="zh-CN"/>
        </w:rPr>
        <w:t xml:space="preserve">light connection and </w:t>
      </w:r>
      <w:r w:rsidR="00A11D55">
        <w:rPr>
          <w:lang w:eastAsia="zh-CN"/>
        </w:rPr>
        <w:t>RRC_</w:t>
      </w:r>
      <w:r w:rsidR="00A11D55">
        <w:rPr>
          <w:rFonts w:hint="eastAsia"/>
          <w:lang w:eastAsia="zh-CN"/>
        </w:rPr>
        <w:t>IDLE, especially from UE point of view</w:t>
      </w:r>
      <w:r w:rsidR="00D167E9">
        <w:rPr>
          <w:lang w:eastAsia="zh-CN"/>
        </w:rPr>
        <w:t>.</w:t>
      </w:r>
      <w:r w:rsidR="002571F8">
        <w:rPr>
          <w:rFonts w:hint="eastAsia"/>
          <w:lang w:eastAsia="zh-CN"/>
        </w:rPr>
        <w:t xml:space="preserve"> </w:t>
      </w:r>
      <w:r w:rsidR="002571F8">
        <w:rPr>
          <w:lang w:eastAsia="ja-JP"/>
        </w:rPr>
        <w:t>Therefore, in order to</w:t>
      </w:r>
      <w:r w:rsidR="002571F8">
        <w:rPr>
          <w:rFonts w:hint="eastAsia"/>
          <w:lang w:eastAsia="zh-CN"/>
        </w:rPr>
        <w:t xml:space="preserve"> </w:t>
      </w:r>
      <w:r w:rsidR="00A11D55">
        <w:rPr>
          <w:rFonts w:hint="eastAsia"/>
          <w:lang w:eastAsia="zh-CN"/>
        </w:rPr>
        <w:t xml:space="preserve">unify the UE </w:t>
      </w:r>
      <w:r w:rsidR="00A11D55">
        <w:rPr>
          <w:lang w:eastAsia="zh-CN"/>
        </w:rPr>
        <w:t>behaviours</w:t>
      </w:r>
      <w:r w:rsidR="00A11D55">
        <w:rPr>
          <w:rFonts w:hint="eastAsia"/>
          <w:lang w:eastAsia="zh-CN"/>
        </w:rPr>
        <w:t xml:space="preserve"> in </w:t>
      </w:r>
      <w:r w:rsidR="00F56764">
        <w:rPr>
          <w:rFonts w:hint="eastAsia"/>
          <w:lang w:eastAsia="zh-CN"/>
        </w:rPr>
        <w:t xml:space="preserve">one </w:t>
      </w:r>
      <w:r w:rsidR="00A11D55">
        <w:rPr>
          <w:rFonts w:hint="eastAsia"/>
          <w:lang w:eastAsia="zh-CN"/>
        </w:rPr>
        <w:t xml:space="preserve">state </w:t>
      </w:r>
      <w:r>
        <w:rPr>
          <w:lang w:eastAsia="zh-CN"/>
        </w:rPr>
        <w:t xml:space="preserve">as much as possible </w:t>
      </w:r>
      <w:r w:rsidR="002571F8">
        <w:rPr>
          <w:rFonts w:hint="eastAsia"/>
          <w:lang w:eastAsia="zh-CN"/>
        </w:rPr>
        <w:t>and to</w:t>
      </w:r>
      <w:r w:rsidR="002571F8">
        <w:rPr>
          <w:lang w:eastAsia="ja-JP"/>
        </w:rPr>
        <w:t xml:space="preserve"> simplify the</w:t>
      </w:r>
      <w:r w:rsidR="002571F8">
        <w:rPr>
          <w:rFonts w:hint="eastAsia"/>
          <w:lang w:eastAsia="zh-CN"/>
        </w:rPr>
        <w:t xml:space="preserve"> </w:t>
      </w:r>
      <w:r w:rsidR="002571F8">
        <w:rPr>
          <w:lang w:eastAsia="zh-CN"/>
        </w:rPr>
        <w:t>specification work</w:t>
      </w:r>
      <w:r w:rsidR="002571F8">
        <w:rPr>
          <w:lang w:eastAsia="ja-JP"/>
        </w:rPr>
        <w:t xml:space="preserve">, </w:t>
      </w:r>
      <w:r w:rsidR="002571F8">
        <w:rPr>
          <w:lang w:eastAsia="zh-CN"/>
        </w:rPr>
        <w:t>it is proposed</w:t>
      </w:r>
      <w:r w:rsidR="002571F8">
        <w:rPr>
          <w:rFonts w:hint="eastAsia"/>
          <w:lang w:eastAsia="zh-CN"/>
        </w:rPr>
        <w:t xml:space="preserve"> to define </w:t>
      </w:r>
      <w:r w:rsidR="002571F8">
        <w:rPr>
          <w:lang w:eastAsia="zh-CN"/>
        </w:rPr>
        <w:t xml:space="preserve">light connection as a </w:t>
      </w:r>
      <w:proofErr w:type="spellStart"/>
      <w:r w:rsidR="00A11D55">
        <w:rPr>
          <w:rFonts w:hint="eastAsia"/>
          <w:lang w:eastAsia="zh-CN"/>
        </w:rPr>
        <w:t>substate</w:t>
      </w:r>
      <w:proofErr w:type="spellEnd"/>
      <w:r w:rsidR="00A11D55">
        <w:rPr>
          <w:rFonts w:hint="eastAsia"/>
          <w:lang w:eastAsia="zh-CN"/>
        </w:rPr>
        <w:t xml:space="preserve"> of </w:t>
      </w:r>
      <w:r w:rsidR="00A11D55" w:rsidRPr="00394F76">
        <w:rPr>
          <w:rFonts w:ascii="Calibri" w:hAnsi="Calibri"/>
          <w:kern w:val="2"/>
          <w:sz w:val="21"/>
          <w:szCs w:val="22"/>
          <w:lang w:eastAsia="zh-CN"/>
        </w:rPr>
        <w:t>RRC_IDLE</w:t>
      </w:r>
      <w:r w:rsidR="002571F8">
        <w:rPr>
          <w:lang w:eastAsia="zh-CN"/>
        </w:rPr>
        <w:t xml:space="preserve">. </w:t>
      </w:r>
    </w:p>
    <w:p w:rsidR="0069419A" w:rsidRDefault="0069419A" w:rsidP="0069419A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It is </w:t>
      </w:r>
      <w:r>
        <w:rPr>
          <w:b/>
          <w:lang w:eastAsia="zh-CN"/>
        </w:rPr>
        <w:t>propose</w:t>
      </w:r>
      <w:r>
        <w:rPr>
          <w:rFonts w:hint="eastAsia"/>
          <w:b/>
          <w:lang w:eastAsia="zh-CN"/>
        </w:rPr>
        <w:t>d</w:t>
      </w:r>
      <w:r w:rsidRPr="00FB7092">
        <w:rPr>
          <w:rFonts w:hint="eastAsia"/>
          <w:b/>
          <w:lang w:eastAsia="zh-CN"/>
        </w:rPr>
        <w:t xml:space="preserve"> to define </w:t>
      </w:r>
      <w:r>
        <w:rPr>
          <w:rFonts w:hint="eastAsia"/>
          <w:b/>
          <w:lang w:eastAsia="zh-CN"/>
        </w:rPr>
        <w:t>L</w:t>
      </w:r>
      <w:r w:rsidRPr="00FB7092">
        <w:rPr>
          <w:b/>
          <w:lang w:eastAsia="zh-CN"/>
        </w:rPr>
        <w:t xml:space="preserve">ight </w:t>
      </w: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 xml:space="preserve">onnection as </w:t>
      </w:r>
      <w:r w:rsidRPr="00FE7A95">
        <w:rPr>
          <w:b/>
          <w:lang w:eastAsia="zh-CN"/>
        </w:rPr>
        <w:t xml:space="preserve">a </w:t>
      </w:r>
      <w:proofErr w:type="spellStart"/>
      <w:r w:rsidRPr="00FE7A95">
        <w:rPr>
          <w:rFonts w:hint="eastAsia"/>
          <w:b/>
          <w:lang w:eastAsia="zh-CN"/>
        </w:rPr>
        <w:t>substate</w:t>
      </w:r>
      <w:proofErr w:type="spellEnd"/>
      <w:r w:rsidRPr="00FE7A95">
        <w:rPr>
          <w:rFonts w:hint="eastAsia"/>
          <w:b/>
          <w:lang w:eastAsia="zh-CN"/>
        </w:rPr>
        <w:t xml:space="preserve"> of </w:t>
      </w:r>
      <w:r w:rsidRPr="00FE7A95">
        <w:rPr>
          <w:b/>
          <w:lang w:eastAsia="zh-CN"/>
        </w:rPr>
        <w:t>RRC_IDLE</w:t>
      </w:r>
      <w:r>
        <w:rPr>
          <w:b/>
          <w:lang w:eastAsia="zh-CN"/>
        </w:rPr>
        <w:t xml:space="preserve">. </w:t>
      </w:r>
    </w:p>
    <w:p w:rsidR="00D167E9" w:rsidRDefault="002206AE" w:rsidP="00D167E9">
      <w:pPr>
        <w:rPr>
          <w:lang w:eastAsia="zh-CN"/>
        </w:rPr>
      </w:pPr>
      <w:r>
        <w:rPr>
          <w:rFonts w:hint="eastAsia"/>
          <w:lang w:eastAsia="zh-CN"/>
        </w:rPr>
        <w:t>Regarding the ECM state</w:t>
      </w:r>
      <w:r w:rsidR="00C278F6">
        <w:rPr>
          <w:rFonts w:hint="eastAsia"/>
          <w:lang w:eastAsia="zh-CN"/>
        </w:rPr>
        <w:t xml:space="preserve"> </w:t>
      </w:r>
      <w:r w:rsidR="00C278F6" w:rsidRPr="004E7309">
        <w:rPr>
          <w:rFonts w:hint="eastAsia"/>
          <w:lang w:eastAsia="zh-CN"/>
        </w:rPr>
        <w:t>f</w:t>
      </w:r>
      <w:r w:rsidR="00C278F6" w:rsidRPr="004E7309">
        <w:rPr>
          <w:lang w:eastAsia="zh-CN"/>
        </w:rPr>
        <w:t>rom UE perspective</w:t>
      </w:r>
      <w:r>
        <w:rPr>
          <w:rFonts w:hint="eastAsia"/>
          <w:lang w:eastAsia="zh-CN"/>
        </w:rPr>
        <w:t xml:space="preserve">, </w:t>
      </w:r>
      <w:r w:rsidR="003325F8">
        <w:rPr>
          <w:rFonts w:hint="eastAsia"/>
          <w:lang w:eastAsia="zh-CN"/>
        </w:rPr>
        <w:t xml:space="preserve">RAN2 sent </w:t>
      </w:r>
      <w:proofErr w:type="gramStart"/>
      <w:r w:rsidR="00D70FF9">
        <w:rPr>
          <w:rFonts w:hint="eastAsia"/>
          <w:lang w:eastAsia="zh-CN"/>
        </w:rPr>
        <w:t xml:space="preserve">an </w:t>
      </w:r>
      <w:r w:rsidR="00D70FF9">
        <w:rPr>
          <w:lang w:eastAsia="zh-CN"/>
        </w:rPr>
        <w:t>LS</w:t>
      </w:r>
      <w:proofErr w:type="gramEnd"/>
      <w:r w:rsidR="00162269">
        <w:rPr>
          <w:lang w:eastAsia="zh-CN"/>
        </w:rPr>
        <w:t xml:space="preserve"> </w:t>
      </w:r>
      <w:r w:rsidR="00045FF0">
        <w:rPr>
          <w:lang w:eastAsia="zh-CN"/>
        </w:rPr>
        <w:t>[2]</w:t>
      </w:r>
      <w:r w:rsidR="003325F8">
        <w:rPr>
          <w:rFonts w:hint="eastAsia"/>
          <w:lang w:eastAsia="zh-CN"/>
        </w:rPr>
        <w:t xml:space="preserve"> to CT1 to </w:t>
      </w:r>
      <w:r w:rsidR="003325F8" w:rsidRPr="003325F8">
        <w:rPr>
          <w:lang w:eastAsia="zh-CN"/>
        </w:rPr>
        <w:t>inquire</w:t>
      </w:r>
      <w:r w:rsidR="00C278F6">
        <w:rPr>
          <w:rFonts w:hint="eastAsia"/>
          <w:lang w:eastAsia="zh-CN"/>
        </w:rPr>
        <w:t xml:space="preserve"> the issues on </w:t>
      </w:r>
      <w:r w:rsidR="00C278F6" w:rsidRPr="004E7309">
        <w:rPr>
          <w:lang w:eastAsia="zh-CN"/>
        </w:rPr>
        <w:t>ECM state mismatch between the MME and UE</w:t>
      </w:r>
      <w:r w:rsidR="004E7309">
        <w:rPr>
          <w:rFonts w:hint="eastAsia"/>
          <w:lang w:eastAsia="zh-CN"/>
        </w:rPr>
        <w:t xml:space="preserve">. </w:t>
      </w:r>
      <w:r w:rsidR="00045FF0">
        <w:rPr>
          <w:rFonts w:hint="eastAsia"/>
          <w:lang w:eastAsia="zh-CN"/>
        </w:rPr>
        <w:t>CT1 replied in [3</w:t>
      </w:r>
      <w:r w:rsidR="00C278F6">
        <w:rPr>
          <w:rFonts w:hint="eastAsia"/>
          <w:lang w:eastAsia="zh-CN"/>
        </w:rPr>
        <w:t xml:space="preserve">] that </w:t>
      </w:r>
      <w:r w:rsidR="004E7309">
        <w:rPr>
          <w:rFonts w:hint="eastAsia"/>
          <w:lang w:eastAsia="zh-CN"/>
        </w:rPr>
        <w:t xml:space="preserve">CT1 </w:t>
      </w:r>
      <w:r w:rsidR="004E7309" w:rsidRPr="004E7309">
        <w:rPr>
          <w:lang w:eastAsia="zh-CN"/>
        </w:rPr>
        <w:t>needs more time to study</w:t>
      </w:r>
      <w:r w:rsidR="004E7309">
        <w:rPr>
          <w:rFonts w:hint="eastAsia"/>
          <w:lang w:eastAsia="zh-CN"/>
        </w:rPr>
        <w:t xml:space="preserve">. </w:t>
      </w:r>
      <w:r w:rsidR="00FA6995">
        <w:rPr>
          <w:rFonts w:hint="eastAsia"/>
          <w:lang w:eastAsia="zh-CN"/>
        </w:rPr>
        <w:t xml:space="preserve">If no </w:t>
      </w:r>
      <w:r w:rsidR="00045FF0">
        <w:rPr>
          <w:lang w:eastAsia="zh-CN"/>
        </w:rPr>
        <w:t xml:space="preserve">serious </w:t>
      </w:r>
      <w:r w:rsidR="00FA6995">
        <w:rPr>
          <w:rFonts w:hint="eastAsia"/>
          <w:lang w:eastAsia="zh-CN"/>
        </w:rPr>
        <w:t xml:space="preserve">issues foreseen from CT1, we prefer to apply </w:t>
      </w:r>
      <w:r w:rsidR="00FA6995" w:rsidRPr="00FA6995">
        <w:rPr>
          <w:lang w:eastAsia="zh-CN"/>
        </w:rPr>
        <w:t>ECM_IDLE</w:t>
      </w:r>
      <w:r w:rsidR="00FA6995" w:rsidRPr="00FA6995">
        <w:rPr>
          <w:rFonts w:hint="eastAsia"/>
          <w:lang w:eastAsia="zh-CN"/>
        </w:rPr>
        <w:t xml:space="preserve"> for UE in light connection</w:t>
      </w:r>
      <w:r w:rsidR="00FA6995" w:rsidRPr="00FA6995">
        <w:rPr>
          <w:lang w:eastAsia="zh-CN"/>
        </w:rPr>
        <w:t>.</w:t>
      </w:r>
    </w:p>
    <w:p w:rsidR="00045FF0" w:rsidRPr="00045FF0" w:rsidRDefault="00045FF0" w:rsidP="00D167E9">
      <w:pPr>
        <w:rPr>
          <w:b/>
          <w:lang w:eastAsia="zh-CN"/>
        </w:rPr>
      </w:pPr>
      <w:r w:rsidRPr="00045FF0">
        <w:rPr>
          <w:b/>
          <w:lang w:eastAsia="zh-CN"/>
        </w:rPr>
        <w:t xml:space="preserve">Proposal 2: </w:t>
      </w:r>
      <w:r w:rsidRPr="00045FF0">
        <w:rPr>
          <w:rFonts w:hint="eastAsia"/>
          <w:b/>
          <w:lang w:eastAsia="zh-CN"/>
        </w:rPr>
        <w:t xml:space="preserve">If no </w:t>
      </w:r>
      <w:r w:rsidRPr="00045FF0">
        <w:rPr>
          <w:b/>
          <w:lang w:eastAsia="zh-CN"/>
        </w:rPr>
        <w:t xml:space="preserve">serious </w:t>
      </w:r>
      <w:r w:rsidRPr="00045FF0">
        <w:rPr>
          <w:rFonts w:hint="eastAsia"/>
          <w:b/>
          <w:lang w:eastAsia="zh-CN"/>
        </w:rPr>
        <w:t xml:space="preserve">issues foreseen on </w:t>
      </w:r>
      <w:r w:rsidRPr="00045FF0">
        <w:rPr>
          <w:b/>
          <w:lang w:eastAsia="zh-CN"/>
        </w:rPr>
        <w:t>ECM state mismatch between the MME and UE</w:t>
      </w:r>
      <w:r w:rsidRPr="00045FF0">
        <w:rPr>
          <w:rFonts w:hint="eastAsia"/>
          <w:b/>
          <w:lang w:eastAsia="zh-CN"/>
        </w:rPr>
        <w:t xml:space="preserve"> from CT1, we </w:t>
      </w:r>
      <w:r w:rsidR="00AE459A">
        <w:rPr>
          <w:rFonts w:hint="eastAsia"/>
          <w:b/>
          <w:lang w:eastAsia="zh-CN"/>
        </w:rPr>
        <w:t>pro</w:t>
      </w:r>
      <w:r w:rsidR="00AE459A">
        <w:rPr>
          <w:b/>
          <w:lang w:eastAsia="zh-CN"/>
        </w:rPr>
        <w:t>pose</w:t>
      </w:r>
      <w:r w:rsidRPr="00045FF0">
        <w:rPr>
          <w:rFonts w:hint="eastAsia"/>
          <w:b/>
          <w:lang w:eastAsia="zh-CN"/>
        </w:rPr>
        <w:t xml:space="preserve"> to apply </w:t>
      </w:r>
      <w:r w:rsidRPr="00045FF0">
        <w:rPr>
          <w:b/>
          <w:lang w:eastAsia="zh-CN"/>
        </w:rPr>
        <w:t>ECM_IDLE</w:t>
      </w:r>
      <w:r w:rsidRPr="00045FF0">
        <w:rPr>
          <w:rFonts w:hint="eastAsia"/>
          <w:b/>
          <w:lang w:eastAsia="zh-CN"/>
        </w:rPr>
        <w:t xml:space="preserve"> for UE in light connection</w:t>
      </w:r>
      <w:r w:rsidRPr="00045FF0">
        <w:rPr>
          <w:b/>
          <w:lang w:eastAsia="zh-CN"/>
        </w:rPr>
        <w:t>.</w:t>
      </w:r>
    </w:p>
    <w:p w:rsidR="00D67541" w:rsidRDefault="00D67541" w:rsidP="00D67541">
      <w:pPr>
        <w:pStyle w:val="1"/>
        <w:widowControl/>
        <w:ind w:left="774" w:hanging="774"/>
        <w:jc w:val="both"/>
      </w:pPr>
      <w:r>
        <w:t>Conclusions</w:t>
      </w:r>
    </w:p>
    <w:p w:rsidR="00A1732B" w:rsidRDefault="00A1732B" w:rsidP="00A1732B">
      <w:pPr>
        <w:spacing w:after="120"/>
        <w:rPr>
          <w:lang w:eastAsia="zh-CN"/>
        </w:rPr>
      </w:pPr>
      <w:r w:rsidRPr="00C415F7">
        <w:rPr>
          <w:rFonts w:hint="eastAsia"/>
        </w:rPr>
        <w:t xml:space="preserve">The paper </w:t>
      </w:r>
      <w:r>
        <w:t>discusse</w:t>
      </w:r>
      <w:r>
        <w:rPr>
          <w:rFonts w:hint="eastAsia"/>
        </w:rPr>
        <w:t>d</w:t>
      </w:r>
      <w:r w:rsidRPr="00C415F7">
        <w:rPr>
          <w:rFonts w:hint="eastAsia"/>
        </w:rPr>
        <w:t xml:space="preserve"> </w:t>
      </w:r>
      <w:r w:rsidR="00CF7C64">
        <w:rPr>
          <w:rFonts w:hint="eastAsia"/>
          <w:lang w:eastAsia="zh-CN"/>
        </w:rPr>
        <w:t xml:space="preserve">UE state </w:t>
      </w:r>
      <w:r w:rsidRPr="00C415F7">
        <w:rPr>
          <w:rFonts w:hint="eastAsia"/>
        </w:rPr>
        <w:t xml:space="preserve">in light connection and </w:t>
      </w:r>
      <w:r>
        <w:rPr>
          <w:rFonts w:hint="eastAsia"/>
          <w:lang w:eastAsia="zh-CN"/>
        </w:rPr>
        <w:t>came to the following proposals:</w:t>
      </w:r>
    </w:p>
    <w:p w:rsidR="00A1732B" w:rsidRDefault="00A1732B" w:rsidP="00A1732B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It is </w:t>
      </w:r>
      <w:r>
        <w:rPr>
          <w:b/>
          <w:lang w:eastAsia="zh-CN"/>
        </w:rPr>
        <w:t>propose</w:t>
      </w:r>
      <w:r>
        <w:rPr>
          <w:rFonts w:hint="eastAsia"/>
          <w:b/>
          <w:lang w:eastAsia="zh-CN"/>
        </w:rPr>
        <w:t>d</w:t>
      </w:r>
      <w:r w:rsidRPr="00FB7092">
        <w:rPr>
          <w:rFonts w:hint="eastAsia"/>
          <w:b/>
          <w:lang w:eastAsia="zh-CN"/>
        </w:rPr>
        <w:t xml:space="preserve"> to define </w:t>
      </w:r>
      <w:r>
        <w:rPr>
          <w:rFonts w:hint="eastAsia"/>
          <w:b/>
          <w:lang w:eastAsia="zh-CN"/>
        </w:rPr>
        <w:t>L</w:t>
      </w:r>
      <w:r w:rsidRPr="00FB7092">
        <w:rPr>
          <w:b/>
          <w:lang w:eastAsia="zh-CN"/>
        </w:rPr>
        <w:t xml:space="preserve">ight </w:t>
      </w: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 xml:space="preserve">onnection as </w:t>
      </w:r>
      <w:r w:rsidRPr="00FE7A95">
        <w:rPr>
          <w:b/>
          <w:lang w:eastAsia="zh-CN"/>
        </w:rPr>
        <w:t xml:space="preserve">a </w:t>
      </w:r>
      <w:proofErr w:type="spellStart"/>
      <w:r w:rsidRPr="00FE7A95">
        <w:rPr>
          <w:rFonts w:hint="eastAsia"/>
          <w:b/>
          <w:lang w:eastAsia="zh-CN"/>
        </w:rPr>
        <w:t>substate</w:t>
      </w:r>
      <w:proofErr w:type="spellEnd"/>
      <w:r w:rsidRPr="00FE7A95">
        <w:rPr>
          <w:rFonts w:hint="eastAsia"/>
          <w:b/>
          <w:lang w:eastAsia="zh-CN"/>
        </w:rPr>
        <w:t xml:space="preserve"> of </w:t>
      </w:r>
      <w:r w:rsidRPr="00FE7A95">
        <w:rPr>
          <w:b/>
          <w:lang w:eastAsia="zh-CN"/>
        </w:rPr>
        <w:t>RRC_IDLE</w:t>
      </w:r>
      <w:r>
        <w:rPr>
          <w:b/>
          <w:lang w:eastAsia="zh-CN"/>
        </w:rPr>
        <w:t xml:space="preserve">. </w:t>
      </w:r>
    </w:p>
    <w:p w:rsidR="00162269" w:rsidRPr="00162269" w:rsidRDefault="00162269" w:rsidP="00A1732B">
      <w:pPr>
        <w:rPr>
          <w:b/>
          <w:lang w:eastAsia="zh-CN"/>
        </w:rPr>
      </w:pPr>
      <w:r w:rsidRPr="00045FF0">
        <w:rPr>
          <w:b/>
          <w:lang w:eastAsia="zh-CN"/>
        </w:rPr>
        <w:t xml:space="preserve">Proposal 2: </w:t>
      </w:r>
      <w:r w:rsidRPr="00045FF0">
        <w:rPr>
          <w:rFonts w:hint="eastAsia"/>
          <w:b/>
          <w:lang w:eastAsia="zh-CN"/>
        </w:rPr>
        <w:t xml:space="preserve">If no </w:t>
      </w:r>
      <w:r w:rsidRPr="00045FF0">
        <w:rPr>
          <w:b/>
          <w:lang w:eastAsia="zh-CN"/>
        </w:rPr>
        <w:t xml:space="preserve">serious </w:t>
      </w:r>
      <w:r w:rsidRPr="00045FF0">
        <w:rPr>
          <w:rFonts w:hint="eastAsia"/>
          <w:b/>
          <w:lang w:eastAsia="zh-CN"/>
        </w:rPr>
        <w:t xml:space="preserve">issues foreseen on </w:t>
      </w:r>
      <w:r w:rsidRPr="00045FF0">
        <w:rPr>
          <w:b/>
          <w:lang w:eastAsia="zh-CN"/>
        </w:rPr>
        <w:t>ECM state mismatch between the MME and UE</w:t>
      </w:r>
      <w:r w:rsidR="00AE459A">
        <w:rPr>
          <w:rFonts w:hint="eastAsia"/>
          <w:b/>
          <w:lang w:eastAsia="zh-CN"/>
        </w:rPr>
        <w:t xml:space="preserve"> from CT1, we propose</w:t>
      </w:r>
      <w:r w:rsidRPr="00045FF0">
        <w:rPr>
          <w:rFonts w:hint="eastAsia"/>
          <w:b/>
          <w:lang w:eastAsia="zh-CN"/>
        </w:rPr>
        <w:t xml:space="preserve"> to apply </w:t>
      </w:r>
      <w:r w:rsidRPr="00045FF0">
        <w:rPr>
          <w:b/>
          <w:lang w:eastAsia="zh-CN"/>
        </w:rPr>
        <w:t>ECM_IDLE</w:t>
      </w:r>
      <w:r w:rsidRPr="00045FF0">
        <w:rPr>
          <w:rFonts w:hint="eastAsia"/>
          <w:b/>
          <w:lang w:eastAsia="zh-CN"/>
        </w:rPr>
        <w:t xml:space="preserve"> for UE in light connection</w:t>
      </w:r>
      <w:r w:rsidRPr="00045FF0">
        <w:rPr>
          <w:b/>
          <w:lang w:eastAsia="zh-CN"/>
        </w:rPr>
        <w:t>.</w:t>
      </w:r>
    </w:p>
    <w:p w:rsidR="00D67541" w:rsidRDefault="00D67541" w:rsidP="00D67541">
      <w:pPr>
        <w:pStyle w:val="1"/>
        <w:widowControl/>
        <w:ind w:left="774" w:hanging="774"/>
      </w:pPr>
      <w:bookmarkStart w:id="9" w:name="OLE_LINK8"/>
      <w:r>
        <w:t>References</w:t>
      </w:r>
    </w:p>
    <w:bookmarkEnd w:id="9"/>
    <w:p w:rsidR="00D67541" w:rsidRDefault="00D67541" w:rsidP="00D67541">
      <w:pPr>
        <w:tabs>
          <w:tab w:val="left" w:pos="5780"/>
        </w:tabs>
      </w:pPr>
      <w:r>
        <w:t>[1]</w:t>
      </w:r>
      <w:r>
        <w:rPr>
          <w:lang w:eastAsia="zh-CN"/>
        </w:rPr>
        <w:t xml:space="preserve"> </w:t>
      </w:r>
      <w:r w:rsidR="00E84D19" w:rsidRPr="00E84D19">
        <w:t>R2-167241</w:t>
      </w:r>
      <w:r w:rsidR="00C278F6">
        <w:rPr>
          <w:rFonts w:hint="eastAsia"/>
          <w:lang w:eastAsia="zh-CN"/>
        </w:rPr>
        <w:t xml:space="preserve">, </w:t>
      </w:r>
      <w:r w:rsidR="00E84D19" w:rsidRPr="00E84D19">
        <w:t>Report from LTE Break-Out session (</w:t>
      </w:r>
      <w:proofErr w:type="spellStart"/>
      <w:r w:rsidR="00E84D19" w:rsidRPr="00E84D19">
        <w:t>eVoLTE</w:t>
      </w:r>
      <w:proofErr w:type="spellEnd"/>
      <w:r w:rsidR="00E84D19" w:rsidRPr="00E84D19">
        <w:t xml:space="preserve">, Light conn, Mobility </w:t>
      </w:r>
      <w:proofErr w:type="spellStart"/>
      <w:r w:rsidR="00E84D19" w:rsidRPr="00E84D19">
        <w:t>enh</w:t>
      </w:r>
      <w:proofErr w:type="spellEnd"/>
      <w:r w:rsidR="00E84D19" w:rsidRPr="00E84D19">
        <w:t xml:space="preserve">, </w:t>
      </w:r>
      <w:proofErr w:type="spellStart"/>
      <w:r w:rsidR="00E84D19" w:rsidRPr="00E84D19">
        <w:t>eMBMS</w:t>
      </w:r>
      <w:proofErr w:type="spellEnd"/>
      <w:r w:rsidR="00E84D19" w:rsidRPr="00E84D19">
        <w:t>, Context aware)</w:t>
      </w:r>
    </w:p>
    <w:p w:rsidR="00BF70AC" w:rsidRDefault="00BF70AC" w:rsidP="00D67541">
      <w:pPr>
        <w:tabs>
          <w:tab w:val="left" w:pos="5780"/>
        </w:tabs>
        <w:rPr>
          <w:lang w:eastAsia="zh-CN"/>
        </w:rPr>
      </w:pPr>
      <w:r>
        <w:t xml:space="preserve">[2] </w:t>
      </w:r>
      <w:r w:rsidRPr="00BF70AC">
        <w:t>R2-167314</w:t>
      </w:r>
      <w:r>
        <w:t xml:space="preserve">, </w:t>
      </w:r>
      <w:r w:rsidRPr="00BF70AC">
        <w:rPr>
          <w:lang w:eastAsia="zh-CN"/>
        </w:rPr>
        <w:t>LS on the progress and question</w:t>
      </w:r>
      <w:r>
        <w:rPr>
          <w:lang w:eastAsia="zh-CN"/>
        </w:rPr>
        <w:t xml:space="preserve">s for the light connection, </w:t>
      </w:r>
      <w:r w:rsidRPr="00BF70AC">
        <w:rPr>
          <w:lang w:eastAsia="zh-CN"/>
        </w:rPr>
        <w:t>RAN</w:t>
      </w:r>
      <w:r>
        <w:rPr>
          <w:lang w:eastAsia="zh-CN"/>
        </w:rPr>
        <w:t>2</w:t>
      </w:r>
    </w:p>
    <w:p w:rsidR="00AC5918" w:rsidRPr="00D67541" w:rsidRDefault="00C278F6" w:rsidP="00D67541">
      <w:pPr>
        <w:rPr>
          <w:lang w:eastAsia="zh-CN"/>
        </w:rPr>
      </w:pPr>
      <w:r>
        <w:rPr>
          <w:rFonts w:hint="eastAsia"/>
        </w:rPr>
        <w:t xml:space="preserve">[2] </w:t>
      </w:r>
      <w:r w:rsidRPr="00C278F6">
        <w:t>C1-164542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 w:rsidRPr="00C278F6">
        <w:t>Reply LS on the progress and questions for the light connection</w:t>
      </w:r>
      <w:r>
        <w:rPr>
          <w:rFonts w:hint="eastAsia"/>
          <w:lang w:eastAsia="zh-CN"/>
        </w:rPr>
        <w:t xml:space="preserve">, </w:t>
      </w:r>
      <w:r w:rsidRPr="00B06AC2">
        <w:t>CT1</w:t>
      </w:r>
    </w:p>
    <w:sectPr w:rsidR="00AC5918" w:rsidRPr="00D6754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E56" w:rsidRDefault="00494E56">
      <w:r>
        <w:separator/>
      </w:r>
    </w:p>
  </w:endnote>
  <w:endnote w:type="continuationSeparator" w:id="0">
    <w:p w:rsidR="00494E56" w:rsidRDefault="0049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E56" w:rsidRDefault="00494E56">
      <w:r>
        <w:separator/>
      </w:r>
    </w:p>
  </w:footnote>
  <w:footnote w:type="continuationSeparator" w:id="0">
    <w:p w:rsidR="00494E56" w:rsidRDefault="00494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814D7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6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933463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11">
    <w:nsid w:val="20616887"/>
    <w:multiLevelType w:val="hybridMultilevel"/>
    <w:tmpl w:val="878CADCE"/>
    <w:lvl w:ilvl="0" w:tplc="7FE6198E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26FE168A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14">
    <w:nsid w:val="2CDA516F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1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B9B781D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18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5C25744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22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463F1"/>
    <w:multiLevelType w:val="hybridMultilevel"/>
    <w:tmpl w:val="55AE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7165AE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25">
    <w:nsid w:val="60D8118E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26">
    <w:nsid w:val="65CE60F4"/>
    <w:multiLevelType w:val="hybridMultilevel"/>
    <w:tmpl w:val="55AE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46911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28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9561E4"/>
    <w:multiLevelType w:val="hybridMultilevel"/>
    <w:tmpl w:val="6F3A7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C3F74"/>
    <w:multiLevelType w:val="hybridMultilevel"/>
    <w:tmpl w:val="5B7CFBD0"/>
    <w:lvl w:ilvl="0" w:tplc="04090019">
      <w:start w:val="1"/>
      <w:numFmt w:val="lowerLetter"/>
      <w:lvlText w:val="%1)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>
      <w:start w:val="1"/>
      <w:numFmt w:val="lowerRoman"/>
      <w:lvlText w:val="%3."/>
      <w:lvlJc w:val="right"/>
      <w:pPr>
        <w:ind w:left="2112" w:hanging="420"/>
      </w:pPr>
    </w:lvl>
    <w:lvl w:ilvl="3" w:tplc="0409000F">
      <w:start w:val="1"/>
      <w:numFmt w:val="decimal"/>
      <w:lvlText w:val="%4."/>
      <w:lvlJc w:val="left"/>
      <w:pPr>
        <w:ind w:left="2532" w:hanging="420"/>
      </w:pPr>
    </w:lvl>
    <w:lvl w:ilvl="4" w:tplc="04090019">
      <w:start w:val="1"/>
      <w:numFmt w:val="lowerLetter"/>
      <w:lvlText w:val="%5)"/>
      <w:lvlJc w:val="left"/>
      <w:pPr>
        <w:ind w:left="2952" w:hanging="420"/>
      </w:pPr>
    </w:lvl>
    <w:lvl w:ilvl="5" w:tplc="0409001B">
      <w:start w:val="1"/>
      <w:numFmt w:val="lowerRoman"/>
      <w:lvlText w:val="%6."/>
      <w:lvlJc w:val="right"/>
      <w:pPr>
        <w:ind w:left="3372" w:hanging="420"/>
      </w:pPr>
    </w:lvl>
    <w:lvl w:ilvl="6" w:tplc="0409000F">
      <w:start w:val="1"/>
      <w:numFmt w:val="decimal"/>
      <w:lvlText w:val="%7."/>
      <w:lvlJc w:val="left"/>
      <w:pPr>
        <w:ind w:left="3792" w:hanging="420"/>
      </w:pPr>
    </w:lvl>
    <w:lvl w:ilvl="7" w:tplc="04090019">
      <w:start w:val="1"/>
      <w:numFmt w:val="lowerLetter"/>
      <w:lvlText w:val="%8)"/>
      <w:lvlJc w:val="left"/>
      <w:pPr>
        <w:ind w:left="4212" w:hanging="420"/>
      </w:pPr>
    </w:lvl>
    <w:lvl w:ilvl="8" w:tplc="0409001B">
      <w:start w:val="1"/>
      <w:numFmt w:val="lowerRoman"/>
      <w:lvlText w:val="%9."/>
      <w:lvlJc w:val="right"/>
      <w:pPr>
        <w:ind w:left="4632" w:hanging="420"/>
      </w:pPr>
    </w:lvl>
  </w:abstractNum>
  <w:abstractNum w:abstractNumId="31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0"/>
  </w:num>
  <w:num w:numId="6">
    <w:abstractNumId w:val="3"/>
  </w:num>
  <w:num w:numId="7">
    <w:abstractNumId w:val="7"/>
  </w:num>
  <w:num w:numId="8">
    <w:abstractNumId w:val="15"/>
  </w:num>
  <w:num w:numId="9">
    <w:abstractNumId w:val="4"/>
  </w:num>
  <w:num w:numId="10">
    <w:abstractNumId w:val="31"/>
  </w:num>
  <w:num w:numId="11">
    <w:abstractNumId w:val="6"/>
  </w:num>
  <w:num w:numId="12">
    <w:abstractNumId w:val="19"/>
  </w:num>
  <w:num w:numId="13">
    <w:abstractNumId w:val="18"/>
  </w:num>
  <w:num w:numId="14">
    <w:abstractNumId w:val="32"/>
  </w:num>
  <w:num w:numId="15">
    <w:abstractNumId w:val="9"/>
  </w:num>
  <w:num w:numId="16">
    <w:abstractNumId w:val="28"/>
  </w:num>
  <w:num w:numId="17">
    <w:abstractNumId w:val="20"/>
  </w:num>
  <w:num w:numId="18">
    <w:abstractNumId w:val="8"/>
  </w:num>
  <w:num w:numId="19">
    <w:abstractNumId w:val="22"/>
  </w:num>
  <w:num w:numId="20">
    <w:abstractNumId w:val="12"/>
  </w:num>
  <w:num w:numId="21">
    <w:abstractNumId w:val="12"/>
  </w:num>
  <w:num w:numId="22">
    <w:abstractNumId w:val="12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4"/>
  </w:num>
  <w:num w:numId="34">
    <w:abstractNumId w:val="11"/>
  </w:num>
  <w:num w:numId="35">
    <w:abstractNumId w:val="2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3E6A"/>
    <w:rsid w:val="0000587A"/>
    <w:rsid w:val="0001023B"/>
    <w:rsid w:val="000122AF"/>
    <w:rsid w:val="000125FD"/>
    <w:rsid w:val="00014E7A"/>
    <w:rsid w:val="00014EC9"/>
    <w:rsid w:val="00015B69"/>
    <w:rsid w:val="00015F4C"/>
    <w:rsid w:val="000174E0"/>
    <w:rsid w:val="0001793A"/>
    <w:rsid w:val="00017D90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5FF0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199C"/>
    <w:rsid w:val="00080179"/>
    <w:rsid w:val="00080512"/>
    <w:rsid w:val="0008064B"/>
    <w:rsid w:val="0008489D"/>
    <w:rsid w:val="00086C2C"/>
    <w:rsid w:val="00093222"/>
    <w:rsid w:val="00093DB2"/>
    <w:rsid w:val="00094964"/>
    <w:rsid w:val="000979AE"/>
    <w:rsid w:val="000A0C4C"/>
    <w:rsid w:val="000A72AC"/>
    <w:rsid w:val="000A7F9A"/>
    <w:rsid w:val="000B0541"/>
    <w:rsid w:val="000B188D"/>
    <w:rsid w:val="000B1BAD"/>
    <w:rsid w:val="000B3987"/>
    <w:rsid w:val="000B6152"/>
    <w:rsid w:val="000B7452"/>
    <w:rsid w:val="000B7BCF"/>
    <w:rsid w:val="000C2B95"/>
    <w:rsid w:val="000C479C"/>
    <w:rsid w:val="000C5D51"/>
    <w:rsid w:val="000C68DE"/>
    <w:rsid w:val="000C7A22"/>
    <w:rsid w:val="000D1382"/>
    <w:rsid w:val="000D16F8"/>
    <w:rsid w:val="000D232F"/>
    <w:rsid w:val="000D2E5C"/>
    <w:rsid w:val="000D5751"/>
    <w:rsid w:val="000D58AB"/>
    <w:rsid w:val="000D7C6A"/>
    <w:rsid w:val="000E11A6"/>
    <w:rsid w:val="000E1EC0"/>
    <w:rsid w:val="000E49DA"/>
    <w:rsid w:val="000E4EF8"/>
    <w:rsid w:val="000F003B"/>
    <w:rsid w:val="000F387E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5F4C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2269"/>
    <w:rsid w:val="00162453"/>
    <w:rsid w:val="001625D3"/>
    <w:rsid w:val="00162732"/>
    <w:rsid w:val="00164CE2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65D6"/>
    <w:rsid w:val="0018760F"/>
    <w:rsid w:val="00194CD0"/>
    <w:rsid w:val="00195C95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206AE"/>
    <w:rsid w:val="00225E9B"/>
    <w:rsid w:val="0022606D"/>
    <w:rsid w:val="00226E43"/>
    <w:rsid w:val="00227673"/>
    <w:rsid w:val="00230146"/>
    <w:rsid w:val="00231E57"/>
    <w:rsid w:val="00236135"/>
    <w:rsid w:val="002364A3"/>
    <w:rsid w:val="0023771C"/>
    <w:rsid w:val="002403F2"/>
    <w:rsid w:val="002404D0"/>
    <w:rsid w:val="0025065E"/>
    <w:rsid w:val="0025073B"/>
    <w:rsid w:val="002525DC"/>
    <w:rsid w:val="00253D53"/>
    <w:rsid w:val="002571F8"/>
    <w:rsid w:val="002622AB"/>
    <w:rsid w:val="002625AA"/>
    <w:rsid w:val="00263079"/>
    <w:rsid w:val="00264577"/>
    <w:rsid w:val="002650B3"/>
    <w:rsid w:val="002664FD"/>
    <w:rsid w:val="002666C6"/>
    <w:rsid w:val="002701BA"/>
    <w:rsid w:val="002712D1"/>
    <w:rsid w:val="00280BF3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09A8"/>
    <w:rsid w:val="002A1CC6"/>
    <w:rsid w:val="002A353D"/>
    <w:rsid w:val="002A6310"/>
    <w:rsid w:val="002A733A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6985"/>
    <w:rsid w:val="002D2FA3"/>
    <w:rsid w:val="002D59B0"/>
    <w:rsid w:val="002E1585"/>
    <w:rsid w:val="002E3333"/>
    <w:rsid w:val="002E4BEC"/>
    <w:rsid w:val="002E4DD2"/>
    <w:rsid w:val="002E4EA6"/>
    <w:rsid w:val="002E52E8"/>
    <w:rsid w:val="002E5658"/>
    <w:rsid w:val="002E5DF2"/>
    <w:rsid w:val="002F01B3"/>
    <w:rsid w:val="002F068F"/>
    <w:rsid w:val="002F0D22"/>
    <w:rsid w:val="002F3597"/>
    <w:rsid w:val="002F396E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725A"/>
    <w:rsid w:val="00331FE4"/>
    <w:rsid w:val="003325F8"/>
    <w:rsid w:val="00332D40"/>
    <w:rsid w:val="00333D65"/>
    <w:rsid w:val="00334231"/>
    <w:rsid w:val="003408E8"/>
    <w:rsid w:val="00341047"/>
    <w:rsid w:val="003430FE"/>
    <w:rsid w:val="00347B6B"/>
    <w:rsid w:val="00350135"/>
    <w:rsid w:val="00351FC5"/>
    <w:rsid w:val="003520EB"/>
    <w:rsid w:val="00352398"/>
    <w:rsid w:val="003523D2"/>
    <w:rsid w:val="0035284E"/>
    <w:rsid w:val="00352C96"/>
    <w:rsid w:val="003539FE"/>
    <w:rsid w:val="0035462D"/>
    <w:rsid w:val="00355E81"/>
    <w:rsid w:val="0036260E"/>
    <w:rsid w:val="00367880"/>
    <w:rsid w:val="003679D1"/>
    <w:rsid w:val="00370F5E"/>
    <w:rsid w:val="00371A02"/>
    <w:rsid w:val="003731BB"/>
    <w:rsid w:val="003738F7"/>
    <w:rsid w:val="00374039"/>
    <w:rsid w:val="00377915"/>
    <w:rsid w:val="00380617"/>
    <w:rsid w:val="00380F85"/>
    <w:rsid w:val="00381EFD"/>
    <w:rsid w:val="00382884"/>
    <w:rsid w:val="00392B0D"/>
    <w:rsid w:val="00392EC0"/>
    <w:rsid w:val="00393B5C"/>
    <w:rsid w:val="00394E75"/>
    <w:rsid w:val="00394F76"/>
    <w:rsid w:val="003957AD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53E7"/>
    <w:rsid w:val="003B77A1"/>
    <w:rsid w:val="003B7B31"/>
    <w:rsid w:val="003C5C02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659D"/>
    <w:rsid w:val="00401855"/>
    <w:rsid w:val="00401F0F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3346"/>
    <w:rsid w:val="00436AC4"/>
    <w:rsid w:val="004375A9"/>
    <w:rsid w:val="00437EA0"/>
    <w:rsid w:val="00443E17"/>
    <w:rsid w:val="004446E6"/>
    <w:rsid w:val="004479B2"/>
    <w:rsid w:val="004514F9"/>
    <w:rsid w:val="004579C7"/>
    <w:rsid w:val="00462FD4"/>
    <w:rsid w:val="00464A2A"/>
    <w:rsid w:val="00467084"/>
    <w:rsid w:val="00467512"/>
    <w:rsid w:val="0047075A"/>
    <w:rsid w:val="004723AF"/>
    <w:rsid w:val="004752A4"/>
    <w:rsid w:val="00475FEC"/>
    <w:rsid w:val="00477617"/>
    <w:rsid w:val="00480968"/>
    <w:rsid w:val="00481164"/>
    <w:rsid w:val="00481C59"/>
    <w:rsid w:val="00484370"/>
    <w:rsid w:val="00487950"/>
    <w:rsid w:val="00490AC3"/>
    <w:rsid w:val="004947AF"/>
    <w:rsid w:val="00494E56"/>
    <w:rsid w:val="00494EAD"/>
    <w:rsid w:val="004970E8"/>
    <w:rsid w:val="004A1BBC"/>
    <w:rsid w:val="004A20A5"/>
    <w:rsid w:val="004A40BF"/>
    <w:rsid w:val="004B05B9"/>
    <w:rsid w:val="004B43ED"/>
    <w:rsid w:val="004B49CF"/>
    <w:rsid w:val="004B526E"/>
    <w:rsid w:val="004B54B3"/>
    <w:rsid w:val="004B5B8F"/>
    <w:rsid w:val="004B66C4"/>
    <w:rsid w:val="004B6F48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955"/>
    <w:rsid w:val="004E213A"/>
    <w:rsid w:val="004E28A5"/>
    <w:rsid w:val="004E4177"/>
    <w:rsid w:val="004E664E"/>
    <w:rsid w:val="004E7309"/>
    <w:rsid w:val="004E7A00"/>
    <w:rsid w:val="004F0A4A"/>
    <w:rsid w:val="004F1B24"/>
    <w:rsid w:val="004F3CE7"/>
    <w:rsid w:val="004F503D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0772F"/>
    <w:rsid w:val="00510C6C"/>
    <w:rsid w:val="00512875"/>
    <w:rsid w:val="0051295B"/>
    <w:rsid w:val="005130A7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B2B"/>
    <w:rsid w:val="00537881"/>
    <w:rsid w:val="00541DCD"/>
    <w:rsid w:val="00543E6C"/>
    <w:rsid w:val="00550376"/>
    <w:rsid w:val="005520D2"/>
    <w:rsid w:val="00553146"/>
    <w:rsid w:val="00553D4E"/>
    <w:rsid w:val="005570FB"/>
    <w:rsid w:val="005601B2"/>
    <w:rsid w:val="00562DC9"/>
    <w:rsid w:val="005644B2"/>
    <w:rsid w:val="00564A4B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BDB"/>
    <w:rsid w:val="00595ED3"/>
    <w:rsid w:val="005970DC"/>
    <w:rsid w:val="005A1616"/>
    <w:rsid w:val="005A549B"/>
    <w:rsid w:val="005A5C68"/>
    <w:rsid w:val="005B5454"/>
    <w:rsid w:val="005B65DB"/>
    <w:rsid w:val="005B72B0"/>
    <w:rsid w:val="005B76B1"/>
    <w:rsid w:val="005B76FB"/>
    <w:rsid w:val="005B78F8"/>
    <w:rsid w:val="005C0564"/>
    <w:rsid w:val="005C15A6"/>
    <w:rsid w:val="005C226B"/>
    <w:rsid w:val="005C6875"/>
    <w:rsid w:val="005D0F35"/>
    <w:rsid w:val="005D10D6"/>
    <w:rsid w:val="005D1268"/>
    <w:rsid w:val="005D213F"/>
    <w:rsid w:val="005D3CD7"/>
    <w:rsid w:val="005D578C"/>
    <w:rsid w:val="005D6FC0"/>
    <w:rsid w:val="005E0152"/>
    <w:rsid w:val="005E3094"/>
    <w:rsid w:val="005E3455"/>
    <w:rsid w:val="005E64E1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5EF2"/>
    <w:rsid w:val="00627424"/>
    <w:rsid w:val="00632971"/>
    <w:rsid w:val="00632C09"/>
    <w:rsid w:val="006349BE"/>
    <w:rsid w:val="00635675"/>
    <w:rsid w:val="00635C47"/>
    <w:rsid w:val="00635C8C"/>
    <w:rsid w:val="00640B46"/>
    <w:rsid w:val="00641BF1"/>
    <w:rsid w:val="00641E8C"/>
    <w:rsid w:val="006429B6"/>
    <w:rsid w:val="006433BC"/>
    <w:rsid w:val="00643906"/>
    <w:rsid w:val="006439CB"/>
    <w:rsid w:val="006449FF"/>
    <w:rsid w:val="00644EF7"/>
    <w:rsid w:val="00651E1E"/>
    <w:rsid w:val="00652159"/>
    <w:rsid w:val="0065258E"/>
    <w:rsid w:val="00660DD6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419A"/>
    <w:rsid w:val="00695FE2"/>
    <w:rsid w:val="00697241"/>
    <w:rsid w:val="0069791A"/>
    <w:rsid w:val="00697F47"/>
    <w:rsid w:val="006A16B1"/>
    <w:rsid w:val="006A1844"/>
    <w:rsid w:val="006A20CA"/>
    <w:rsid w:val="006A3000"/>
    <w:rsid w:val="006A7254"/>
    <w:rsid w:val="006B2E32"/>
    <w:rsid w:val="006B5D30"/>
    <w:rsid w:val="006B6292"/>
    <w:rsid w:val="006B6D42"/>
    <w:rsid w:val="006C0D25"/>
    <w:rsid w:val="006C20F8"/>
    <w:rsid w:val="006C304D"/>
    <w:rsid w:val="006C4159"/>
    <w:rsid w:val="006C4D4B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98B"/>
    <w:rsid w:val="006E1B41"/>
    <w:rsid w:val="006E2738"/>
    <w:rsid w:val="006E2C98"/>
    <w:rsid w:val="006E44E6"/>
    <w:rsid w:val="006E5508"/>
    <w:rsid w:val="006E77BE"/>
    <w:rsid w:val="006F0A23"/>
    <w:rsid w:val="006F1D78"/>
    <w:rsid w:val="006F3F50"/>
    <w:rsid w:val="006F6972"/>
    <w:rsid w:val="006F755D"/>
    <w:rsid w:val="007016A1"/>
    <w:rsid w:val="00714080"/>
    <w:rsid w:val="007145EA"/>
    <w:rsid w:val="00716765"/>
    <w:rsid w:val="00721B21"/>
    <w:rsid w:val="00721C1E"/>
    <w:rsid w:val="00727957"/>
    <w:rsid w:val="00727D3A"/>
    <w:rsid w:val="00733CE8"/>
    <w:rsid w:val="00734A5B"/>
    <w:rsid w:val="00735860"/>
    <w:rsid w:val="007366E0"/>
    <w:rsid w:val="00736F20"/>
    <w:rsid w:val="007413A2"/>
    <w:rsid w:val="007418E3"/>
    <w:rsid w:val="00744E76"/>
    <w:rsid w:val="0075366B"/>
    <w:rsid w:val="00753BB0"/>
    <w:rsid w:val="007569AF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1EF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7AE7"/>
    <w:rsid w:val="007D7B7E"/>
    <w:rsid w:val="007E0F66"/>
    <w:rsid w:val="007E1DF8"/>
    <w:rsid w:val="007E1F2A"/>
    <w:rsid w:val="007E2C01"/>
    <w:rsid w:val="007E56CB"/>
    <w:rsid w:val="007E574B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3A6E"/>
    <w:rsid w:val="008215B3"/>
    <w:rsid w:val="0082579B"/>
    <w:rsid w:val="00825EE0"/>
    <w:rsid w:val="0082646B"/>
    <w:rsid w:val="008276E5"/>
    <w:rsid w:val="00832784"/>
    <w:rsid w:val="0083321E"/>
    <w:rsid w:val="00835EAD"/>
    <w:rsid w:val="0083635E"/>
    <w:rsid w:val="008377D0"/>
    <w:rsid w:val="008407A9"/>
    <w:rsid w:val="008420B9"/>
    <w:rsid w:val="008447AF"/>
    <w:rsid w:val="00845B18"/>
    <w:rsid w:val="00845CA3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3B1"/>
    <w:rsid w:val="0086675C"/>
    <w:rsid w:val="00866BB5"/>
    <w:rsid w:val="00870283"/>
    <w:rsid w:val="00873D78"/>
    <w:rsid w:val="00874676"/>
    <w:rsid w:val="008768CA"/>
    <w:rsid w:val="00877C0F"/>
    <w:rsid w:val="00877C65"/>
    <w:rsid w:val="0088031C"/>
    <w:rsid w:val="00880559"/>
    <w:rsid w:val="0088587C"/>
    <w:rsid w:val="00890EBD"/>
    <w:rsid w:val="00893C5C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3A45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8F7DC0"/>
    <w:rsid w:val="00900B11"/>
    <w:rsid w:val="00901646"/>
    <w:rsid w:val="009016F7"/>
    <w:rsid w:val="0090271F"/>
    <w:rsid w:val="00902F91"/>
    <w:rsid w:val="009030EF"/>
    <w:rsid w:val="00903E2A"/>
    <w:rsid w:val="0090442B"/>
    <w:rsid w:val="00906106"/>
    <w:rsid w:val="00907479"/>
    <w:rsid w:val="009101E2"/>
    <w:rsid w:val="00910415"/>
    <w:rsid w:val="00916C24"/>
    <w:rsid w:val="0092023F"/>
    <w:rsid w:val="00920A73"/>
    <w:rsid w:val="00923F6E"/>
    <w:rsid w:val="00927687"/>
    <w:rsid w:val="0093166B"/>
    <w:rsid w:val="00932033"/>
    <w:rsid w:val="00932079"/>
    <w:rsid w:val="00933F0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524ED"/>
    <w:rsid w:val="00957929"/>
    <w:rsid w:val="00960738"/>
    <w:rsid w:val="009675EE"/>
    <w:rsid w:val="00971F09"/>
    <w:rsid w:val="009720FA"/>
    <w:rsid w:val="009728A6"/>
    <w:rsid w:val="0097477A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60AD"/>
    <w:rsid w:val="009B0C84"/>
    <w:rsid w:val="009B1EF1"/>
    <w:rsid w:val="009B33C7"/>
    <w:rsid w:val="009B57EA"/>
    <w:rsid w:val="009B676E"/>
    <w:rsid w:val="009B78D4"/>
    <w:rsid w:val="009C0A53"/>
    <w:rsid w:val="009C0CE3"/>
    <w:rsid w:val="009C30D7"/>
    <w:rsid w:val="009C395D"/>
    <w:rsid w:val="009C567E"/>
    <w:rsid w:val="009D1423"/>
    <w:rsid w:val="009D256D"/>
    <w:rsid w:val="009D2E37"/>
    <w:rsid w:val="009D54FD"/>
    <w:rsid w:val="009D6549"/>
    <w:rsid w:val="009E282D"/>
    <w:rsid w:val="009E6ADF"/>
    <w:rsid w:val="009E7D58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D55"/>
    <w:rsid w:val="00A12DF2"/>
    <w:rsid w:val="00A15377"/>
    <w:rsid w:val="00A15901"/>
    <w:rsid w:val="00A1732B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C13"/>
    <w:rsid w:val="00A41DDF"/>
    <w:rsid w:val="00A42793"/>
    <w:rsid w:val="00A42CAC"/>
    <w:rsid w:val="00A43F9E"/>
    <w:rsid w:val="00A44C95"/>
    <w:rsid w:val="00A46408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A49"/>
    <w:rsid w:val="00A93D58"/>
    <w:rsid w:val="00A94805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918"/>
    <w:rsid w:val="00AC68F0"/>
    <w:rsid w:val="00AC7BBF"/>
    <w:rsid w:val="00AD1155"/>
    <w:rsid w:val="00AD3DFC"/>
    <w:rsid w:val="00AD4D8E"/>
    <w:rsid w:val="00AD4EE9"/>
    <w:rsid w:val="00AE2B24"/>
    <w:rsid w:val="00AE459A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1F58"/>
    <w:rsid w:val="00B12501"/>
    <w:rsid w:val="00B1283D"/>
    <w:rsid w:val="00B15449"/>
    <w:rsid w:val="00B16A36"/>
    <w:rsid w:val="00B21B86"/>
    <w:rsid w:val="00B25D9A"/>
    <w:rsid w:val="00B26361"/>
    <w:rsid w:val="00B30EB8"/>
    <w:rsid w:val="00B323EA"/>
    <w:rsid w:val="00B333FA"/>
    <w:rsid w:val="00B3363E"/>
    <w:rsid w:val="00B34833"/>
    <w:rsid w:val="00B354A4"/>
    <w:rsid w:val="00B379C6"/>
    <w:rsid w:val="00B414A9"/>
    <w:rsid w:val="00B4450A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70D56"/>
    <w:rsid w:val="00B7181C"/>
    <w:rsid w:val="00B75094"/>
    <w:rsid w:val="00B751CB"/>
    <w:rsid w:val="00B81FB3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6E76"/>
    <w:rsid w:val="00BB29B9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C47"/>
    <w:rsid w:val="00BE7124"/>
    <w:rsid w:val="00BE790D"/>
    <w:rsid w:val="00BF0A7A"/>
    <w:rsid w:val="00BF1897"/>
    <w:rsid w:val="00BF1CDE"/>
    <w:rsid w:val="00BF4F97"/>
    <w:rsid w:val="00BF70AC"/>
    <w:rsid w:val="00C008E9"/>
    <w:rsid w:val="00C01EDD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6457"/>
    <w:rsid w:val="00C278F6"/>
    <w:rsid w:val="00C32476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505D"/>
    <w:rsid w:val="00C57F90"/>
    <w:rsid w:val="00C6426E"/>
    <w:rsid w:val="00C656F7"/>
    <w:rsid w:val="00C7060D"/>
    <w:rsid w:val="00C706A4"/>
    <w:rsid w:val="00C71C22"/>
    <w:rsid w:val="00C72514"/>
    <w:rsid w:val="00C75038"/>
    <w:rsid w:val="00C75E31"/>
    <w:rsid w:val="00C77A67"/>
    <w:rsid w:val="00C8185D"/>
    <w:rsid w:val="00C820BD"/>
    <w:rsid w:val="00C87A10"/>
    <w:rsid w:val="00C92CEC"/>
    <w:rsid w:val="00C938AF"/>
    <w:rsid w:val="00CA3BF1"/>
    <w:rsid w:val="00CA3D0C"/>
    <w:rsid w:val="00CA7969"/>
    <w:rsid w:val="00CB0156"/>
    <w:rsid w:val="00CB0781"/>
    <w:rsid w:val="00CB2111"/>
    <w:rsid w:val="00CB2665"/>
    <w:rsid w:val="00CC28A8"/>
    <w:rsid w:val="00CC31E9"/>
    <w:rsid w:val="00CC458D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670A"/>
    <w:rsid w:val="00CE7F57"/>
    <w:rsid w:val="00CF0E5B"/>
    <w:rsid w:val="00CF120D"/>
    <w:rsid w:val="00CF1E30"/>
    <w:rsid w:val="00CF5045"/>
    <w:rsid w:val="00CF5E8A"/>
    <w:rsid w:val="00CF7081"/>
    <w:rsid w:val="00CF74A2"/>
    <w:rsid w:val="00CF7C64"/>
    <w:rsid w:val="00D04A49"/>
    <w:rsid w:val="00D05134"/>
    <w:rsid w:val="00D102B0"/>
    <w:rsid w:val="00D10424"/>
    <w:rsid w:val="00D12448"/>
    <w:rsid w:val="00D1363D"/>
    <w:rsid w:val="00D136CF"/>
    <w:rsid w:val="00D167E9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0C7F"/>
    <w:rsid w:val="00D41E58"/>
    <w:rsid w:val="00D42E0A"/>
    <w:rsid w:val="00D43E63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67541"/>
    <w:rsid w:val="00D700EA"/>
    <w:rsid w:val="00D70FF9"/>
    <w:rsid w:val="00D71629"/>
    <w:rsid w:val="00D71630"/>
    <w:rsid w:val="00D727F6"/>
    <w:rsid w:val="00D738D6"/>
    <w:rsid w:val="00D738EF"/>
    <w:rsid w:val="00D74737"/>
    <w:rsid w:val="00D752EA"/>
    <w:rsid w:val="00D7616C"/>
    <w:rsid w:val="00D775BC"/>
    <w:rsid w:val="00D80032"/>
    <w:rsid w:val="00D80795"/>
    <w:rsid w:val="00D8270F"/>
    <w:rsid w:val="00D82EA2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AC7"/>
    <w:rsid w:val="00DB1818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5442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4DB4"/>
    <w:rsid w:val="00E0611B"/>
    <w:rsid w:val="00E06A4E"/>
    <w:rsid w:val="00E06A62"/>
    <w:rsid w:val="00E06C99"/>
    <w:rsid w:val="00E06CCF"/>
    <w:rsid w:val="00E06D6A"/>
    <w:rsid w:val="00E10D23"/>
    <w:rsid w:val="00E11863"/>
    <w:rsid w:val="00E13A48"/>
    <w:rsid w:val="00E13DD5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57CE"/>
    <w:rsid w:val="00E55B4B"/>
    <w:rsid w:val="00E5699E"/>
    <w:rsid w:val="00E57DB7"/>
    <w:rsid w:val="00E6091F"/>
    <w:rsid w:val="00E62255"/>
    <w:rsid w:val="00E62835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BFB"/>
    <w:rsid w:val="00E83421"/>
    <w:rsid w:val="00E8431D"/>
    <w:rsid w:val="00E84D19"/>
    <w:rsid w:val="00E87D81"/>
    <w:rsid w:val="00E91F52"/>
    <w:rsid w:val="00E93B17"/>
    <w:rsid w:val="00E9629F"/>
    <w:rsid w:val="00E9659B"/>
    <w:rsid w:val="00EA0F74"/>
    <w:rsid w:val="00EA2E0A"/>
    <w:rsid w:val="00EA386B"/>
    <w:rsid w:val="00EA40E1"/>
    <w:rsid w:val="00EA5466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35E1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0D35"/>
    <w:rsid w:val="00EF1C76"/>
    <w:rsid w:val="00EF546E"/>
    <w:rsid w:val="00F021A7"/>
    <w:rsid w:val="00F025A2"/>
    <w:rsid w:val="00F02F67"/>
    <w:rsid w:val="00F0576F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145"/>
    <w:rsid w:val="00F27AC2"/>
    <w:rsid w:val="00F27C67"/>
    <w:rsid w:val="00F32A97"/>
    <w:rsid w:val="00F339A6"/>
    <w:rsid w:val="00F35927"/>
    <w:rsid w:val="00F37743"/>
    <w:rsid w:val="00F414CF"/>
    <w:rsid w:val="00F41A3A"/>
    <w:rsid w:val="00F46469"/>
    <w:rsid w:val="00F469F5"/>
    <w:rsid w:val="00F47F3F"/>
    <w:rsid w:val="00F47FEB"/>
    <w:rsid w:val="00F51AC3"/>
    <w:rsid w:val="00F53506"/>
    <w:rsid w:val="00F53876"/>
    <w:rsid w:val="00F5419C"/>
    <w:rsid w:val="00F54A3D"/>
    <w:rsid w:val="00F55CE9"/>
    <w:rsid w:val="00F56764"/>
    <w:rsid w:val="00F56A65"/>
    <w:rsid w:val="00F60BEB"/>
    <w:rsid w:val="00F62902"/>
    <w:rsid w:val="00F6357E"/>
    <w:rsid w:val="00F6369B"/>
    <w:rsid w:val="00F64013"/>
    <w:rsid w:val="00F653B8"/>
    <w:rsid w:val="00F65E65"/>
    <w:rsid w:val="00F66892"/>
    <w:rsid w:val="00F700CA"/>
    <w:rsid w:val="00F71A68"/>
    <w:rsid w:val="00F72C7A"/>
    <w:rsid w:val="00F73DC4"/>
    <w:rsid w:val="00F73F91"/>
    <w:rsid w:val="00F76D11"/>
    <w:rsid w:val="00F76F8F"/>
    <w:rsid w:val="00F778FE"/>
    <w:rsid w:val="00F80CF7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15A1"/>
    <w:rsid w:val="00F921F8"/>
    <w:rsid w:val="00F92C28"/>
    <w:rsid w:val="00F9705B"/>
    <w:rsid w:val="00FA0039"/>
    <w:rsid w:val="00FA1266"/>
    <w:rsid w:val="00FA1C1A"/>
    <w:rsid w:val="00FA2743"/>
    <w:rsid w:val="00FA3D4B"/>
    <w:rsid w:val="00FA6995"/>
    <w:rsid w:val="00FB13E9"/>
    <w:rsid w:val="00FB3FAB"/>
    <w:rsid w:val="00FB55AB"/>
    <w:rsid w:val="00FB6EF1"/>
    <w:rsid w:val="00FC055D"/>
    <w:rsid w:val="00FC1192"/>
    <w:rsid w:val="00FC1855"/>
    <w:rsid w:val="00FC30AD"/>
    <w:rsid w:val="00FC34F0"/>
    <w:rsid w:val="00FC36DA"/>
    <w:rsid w:val="00FC41FA"/>
    <w:rsid w:val="00FC4EF3"/>
    <w:rsid w:val="00FD0C8B"/>
    <w:rsid w:val="00FD22A2"/>
    <w:rsid w:val="00FD2819"/>
    <w:rsid w:val="00FD2B8E"/>
    <w:rsid w:val="00FD5BBB"/>
    <w:rsid w:val="00FD78EA"/>
    <w:rsid w:val="00FE12A6"/>
    <w:rsid w:val="00FE184E"/>
    <w:rsid w:val="00FE3E99"/>
    <w:rsid w:val="00FE77F5"/>
    <w:rsid w:val="00FE7A9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B3363E"/>
    <w:pPr>
      <w:widowControl w:val="0"/>
      <w:numPr>
        <w:numId w:val="20"/>
      </w:numPr>
      <w:pBdr>
        <w:top w:val="single" w:sz="12" w:space="3" w:color="auto"/>
      </w:pBdr>
      <w:spacing w:before="240" w:after="180"/>
      <w:ind w:left="0" w:hangingChars="215" w:hanging="431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3363E"/>
    <w:pPr>
      <w:numPr>
        <w:ilvl w:val="1"/>
      </w:numPr>
      <w:pBdr>
        <w:top w:val="none" w:sz="0" w:space="0" w:color="auto"/>
      </w:pBdr>
      <w:spacing w:before="180"/>
      <w:ind w:left="0" w:hangingChars="289" w:hanging="578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B3363E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6754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6754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 w:cs="Arial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8DA3A-67D8-49F7-AC5D-3F635BBD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274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4760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</cp:revision>
  <cp:lastPrinted>2016-11-03T05:57:00Z</cp:lastPrinted>
  <dcterms:created xsi:type="dcterms:W3CDTF">2016-10-31T06:11:00Z</dcterms:created>
  <dcterms:modified xsi:type="dcterms:W3CDTF">2016-11-05T02:33:00Z</dcterms:modified>
</cp:coreProperties>
</file>